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A0D7"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If you need to live at RUC, you can apply for On-campus accommodation during your online application. Due to the limited providing of the rooms, students may not book a room with a success during the application and in this case, you can choose to be in the waiting list and you can get a room if other students who have booked a room choose to quit. If there is no room left in the end, you will have to book a hotel outside RUC campus.</w:t>
      </w:r>
    </w:p>
    <w:p w14:paraId="7FC1286D"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2024 RUC International Summer School will last from July 1 to July 19 and the earliest date to check in is June 30 and the date to check out of the room is one or two nights after you have finished the courses. The accommodation fee should be paid to the reception desk after their arrival.</w:t>
      </w:r>
    </w:p>
    <w:p w14:paraId="3038D303"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w:t>
      </w:r>
    </w:p>
    <w:p w14:paraId="0F03E5D8" w14:textId="77777777" w:rsidR="00F91EEC" w:rsidRPr="00F91EEC" w:rsidRDefault="00F91EEC" w:rsidP="00F91EEC">
      <w:pPr>
        <w:widowControl/>
        <w:shd w:val="clear" w:color="auto" w:fill="FFFFFF"/>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Charges</w:t>
      </w:r>
    </w:p>
    <w:tbl>
      <w:tblPr>
        <w:tblW w:w="12000" w:type="dxa"/>
        <w:tblCellSpacing w:w="0" w:type="dxa"/>
        <w:tblInd w:w="-1854" w:type="dxa"/>
        <w:tblBorders>
          <w:top w:val="single" w:sz="6" w:space="0" w:color="C1C1C1"/>
        </w:tblBorders>
        <w:shd w:val="clear" w:color="auto" w:fill="FFFFFF"/>
        <w:tblCellMar>
          <w:left w:w="0" w:type="dxa"/>
          <w:right w:w="0" w:type="dxa"/>
        </w:tblCellMar>
        <w:tblLook w:val="04A0" w:firstRow="1" w:lastRow="0" w:firstColumn="1" w:lastColumn="0" w:noHBand="0" w:noVBand="1"/>
      </w:tblPr>
      <w:tblGrid>
        <w:gridCol w:w="3606"/>
        <w:gridCol w:w="3852"/>
        <w:gridCol w:w="1537"/>
        <w:gridCol w:w="3005"/>
      </w:tblGrid>
      <w:tr w:rsidR="00F91EEC" w:rsidRPr="00F91EEC" w14:paraId="39D26DEE" w14:textId="77777777" w:rsidTr="006C162B">
        <w:trPr>
          <w:tblCellSpacing w:w="0" w:type="dxa"/>
        </w:trPr>
        <w:tc>
          <w:tcPr>
            <w:tcW w:w="1503" w:type="pct"/>
            <w:tcBorders>
              <w:left w:val="single" w:sz="6" w:space="0" w:color="C1C1C1"/>
              <w:bottom w:val="single" w:sz="6" w:space="0" w:color="C1C1C1"/>
              <w:right w:val="single" w:sz="6" w:space="0" w:color="C1C1C1"/>
            </w:tcBorders>
            <w:shd w:val="clear" w:color="auto" w:fill="FF6600"/>
            <w:tcMar>
              <w:top w:w="150" w:type="dxa"/>
              <w:left w:w="300" w:type="dxa"/>
              <w:bottom w:w="150" w:type="dxa"/>
              <w:right w:w="300" w:type="dxa"/>
            </w:tcMar>
            <w:vAlign w:val="center"/>
            <w:hideMark/>
          </w:tcPr>
          <w:p w14:paraId="23955B73" w14:textId="77777777" w:rsidR="00F91EEC" w:rsidRPr="00F91EEC" w:rsidRDefault="00F91EEC" w:rsidP="00F91EEC">
            <w:pPr>
              <w:widowControl/>
              <w:jc w:val="center"/>
              <w:rPr>
                <w:rFonts w:ascii="Times New Roman" w:eastAsia="宋体" w:hAnsi="Times New Roman" w:cs="Times New Roman"/>
                <w:b/>
                <w:bCs/>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Type of Room</w:t>
            </w:r>
          </w:p>
        </w:tc>
        <w:tc>
          <w:tcPr>
            <w:tcW w:w="1605" w:type="pct"/>
            <w:tcBorders>
              <w:left w:val="single" w:sz="6" w:space="0" w:color="C1C1C1"/>
              <w:bottom w:val="single" w:sz="6" w:space="0" w:color="C1C1C1"/>
              <w:right w:val="single" w:sz="6" w:space="0" w:color="C1C1C1"/>
            </w:tcBorders>
            <w:shd w:val="clear" w:color="auto" w:fill="FF6600"/>
            <w:tcMar>
              <w:top w:w="150" w:type="dxa"/>
              <w:left w:w="300" w:type="dxa"/>
              <w:bottom w:w="150" w:type="dxa"/>
              <w:right w:w="300" w:type="dxa"/>
            </w:tcMar>
            <w:vAlign w:val="center"/>
            <w:hideMark/>
          </w:tcPr>
          <w:p w14:paraId="33E2054C" w14:textId="77777777" w:rsidR="00F91EEC" w:rsidRPr="00F91EEC" w:rsidRDefault="00F91EEC" w:rsidP="00F91EEC">
            <w:pPr>
              <w:widowControl/>
              <w:jc w:val="center"/>
              <w:rPr>
                <w:rFonts w:ascii="Times New Roman" w:eastAsia="宋体" w:hAnsi="Times New Roman" w:cs="Times New Roman"/>
                <w:b/>
                <w:bCs/>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Facilities</w:t>
            </w:r>
          </w:p>
        </w:tc>
        <w:tc>
          <w:tcPr>
            <w:tcW w:w="640" w:type="pct"/>
            <w:tcBorders>
              <w:left w:val="single" w:sz="6" w:space="0" w:color="C1C1C1"/>
              <w:bottom w:val="single" w:sz="6" w:space="0" w:color="C1C1C1"/>
              <w:right w:val="single" w:sz="6" w:space="0" w:color="C1C1C1"/>
            </w:tcBorders>
            <w:shd w:val="clear" w:color="auto" w:fill="FF6600"/>
            <w:tcMar>
              <w:top w:w="150" w:type="dxa"/>
              <w:left w:w="300" w:type="dxa"/>
              <w:bottom w:w="150" w:type="dxa"/>
              <w:right w:w="300" w:type="dxa"/>
            </w:tcMar>
            <w:vAlign w:val="center"/>
            <w:hideMark/>
          </w:tcPr>
          <w:p w14:paraId="00F20922" w14:textId="77777777" w:rsidR="00F91EEC" w:rsidRPr="00F91EEC" w:rsidRDefault="00F91EEC" w:rsidP="00F91EEC">
            <w:pPr>
              <w:widowControl/>
              <w:jc w:val="center"/>
              <w:rPr>
                <w:rFonts w:ascii="Times New Roman" w:eastAsia="宋体" w:hAnsi="Times New Roman" w:cs="Times New Roman"/>
                <w:b/>
                <w:bCs/>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Location</w:t>
            </w:r>
          </w:p>
        </w:tc>
        <w:tc>
          <w:tcPr>
            <w:tcW w:w="1252" w:type="pct"/>
            <w:tcBorders>
              <w:left w:val="single" w:sz="6" w:space="0" w:color="C1C1C1"/>
              <w:bottom w:val="single" w:sz="6" w:space="0" w:color="C1C1C1"/>
              <w:right w:val="single" w:sz="6" w:space="0" w:color="C1C1C1"/>
            </w:tcBorders>
            <w:shd w:val="clear" w:color="auto" w:fill="FF6600"/>
            <w:tcMar>
              <w:top w:w="150" w:type="dxa"/>
              <w:left w:w="300" w:type="dxa"/>
              <w:bottom w:w="150" w:type="dxa"/>
              <w:right w:w="300" w:type="dxa"/>
            </w:tcMar>
            <w:vAlign w:val="center"/>
            <w:hideMark/>
          </w:tcPr>
          <w:p w14:paraId="60550CA1" w14:textId="77777777" w:rsidR="00F91EEC" w:rsidRPr="00F91EEC" w:rsidRDefault="00F91EEC" w:rsidP="00F91EEC">
            <w:pPr>
              <w:widowControl/>
              <w:jc w:val="center"/>
              <w:rPr>
                <w:rFonts w:ascii="Times New Roman" w:eastAsia="宋体" w:hAnsi="Times New Roman" w:cs="Times New Roman"/>
                <w:b/>
                <w:bCs/>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Price</w:t>
            </w:r>
          </w:p>
        </w:tc>
      </w:tr>
      <w:tr w:rsidR="00F91EEC" w:rsidRPr="00F91EEC" w14:paraId="69889BC1" w14:textId="77777777" w:rsidTr="006C162B">
        <w:trPr>
          <w:tblCellSpacing w:w="0" w:type="dxa"/>
        </w:trPr>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58D028EA"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Double Dormitory Room (International Students Dormitory NO.2)</w:t>
            </w:r>
          </w:p>
        </w:tc>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44BE7099"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Wi-Fi, two beds, public bathroom and washroom, shared washing machine, A/C</w:t>
            </w:r>
          </w:p>
        </w:tc>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58F28462" w14:textId="77777777" w:rsidR="00F91EEC" w:rsidRPr="00F91EEC" w:rsidRDefault="00F91EEC" w:rsidP="00F91EEC">
            <w:pPr>
              <w:widowControl/>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campus</w:t>
            </w:r>
          </w:p>
        </w:tc>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6ACD8588"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50RMB/Day/Person</w:t>
            </w:r>
          </w:p>
        </w:tc>
      </w:tr>
      <w:tr w:rsidR="00F91EEC" w:rsidRPr="00F91EEC" w14:paraId="4187D7B3" w14:textId="77777777" w:rsidTr="006C162B">
        <w:trPr>
          <w:tblCellSpacing w:w="0" w:type="dxa"/>
        </w:trPr>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38CC23F0"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Double Dormitory </w:t>
            </w:r>
            <w:proofErr w:type="gramStart"/>
            <w:r w:rsidRPr="00F91EEC">
              <w:rPr>
                <w:rFonts w:ascii="Times New Roman" w:eastAsia="宋体" w:hAnsi="Times New Roman" w:cs="Times New Roman"/>
                <w:color w:val="000000" w:themeColor="text1"/>
                <w:kern w:val="0"/>
                <w:sz w:val="24"/>
                <w:lang w:val="en-US"/>
              </w:rPr>
              <w:t>Room(</w:t>
            </w:r>
            <w:proofErr w:type="gramEnd"/>
            <w:r w:rsidRPr="00F91EEC">
              <w:rPr>
                <w:rFonts w:ascii="Times New Roman" w:eastAsia="宋体" w:hAnsi="Times New Roman" w:cs="Times New Roman"/>
                <w:color w:val="000000" w:themeColor="text1"/>
                <w:kern w:val="0"/>
                <w:sz w:val="24"/>
                <w:lang w:val="en-US"/>
              </w:rPr>
              <w:t>International Students Dormitory NO.3)</w:t>
            </w:r>
          </w:p>
        </w:tc>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0A8B8C73"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Wi-</w:t>
            </w:r>
            <w:proofErr w:type="spellStart"/>
            <w:proofErr w:type="gramStart"/>
            <w:r w:rsidRPr="00F91EEC">
              <w:rPr>
                <w:rFonts w:ascii="Times New Roman" w:eastAsia="宋体" w:hAnsi="Times New Roman" w:cs="Times New Roman"/>
                <w:color w:val="000000" w:themeColor="text1"/>
                <w:kern w:val="0"/>
                <w:sz w:val="24"/>
                <w:lang w:val="en-US"/>
              </w:rPr>
              <w:t>Fi,two</w:t>
            </w:r>
            <w:proofErr w:type="spellEnd"/>
            <w:proofErr w:type="gramEnd"/>
            <w:r w:rsidRPr="00F91EEC">
              <w:rPr>
                <w:rFonts w:ascii="Times New Roman" w:eastAsia="宋体" w:hAnsi="Times New Roman" w:cs="Times New Roman"/>
                <w:color w:val="000000" w:themeColor="text1"/>
                <w:kern w:val="0"/>
                <w:sz w:val="24"/>
                <w:lang w:val="en-US"/>
              </w:rPr>
              <w:t xml:space="preserve"> beds, independent bathroom and washroom, A/C</w:t>
            </w:r>
          </w:p>
        </w:tc>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2697DE96"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campus</w:t>
            </w:r>
          </w:p>
        </w:tc>
        <w:tc>
          <w:tcPr>
            <w:tcW w:w="0" w:type="auto"/>
            <w:tcBorders>
              <w:left w:val="single" w:sz="6" w:space="0" w:color="C1C1C1"/>
              <w:bottom w:val="single" w:sz="6" w:space="0" w:color="C1C1C1"/>
              <w:right w:val="single" w:sz="6" w:space="0" w:color="C1C1C1"/>
            </w:tcBorders>
            <w:shd w:val="clear" w:color="auto" w:fill="FAE4CD"/>
            <w:tcMar>
              <w:top w:w="150" w:type="dxa"/>
              <w:left w:w="300" w:type="dxa"/>
              <w:bottom w:w="150" w:type="dxa"/>
              <w:right w:w="300" w:type="dxa"/>
            </w:tcMar>
            <w:vAlign w:val="center"/>
            <w:hideMark/>
          </w:tcPr>
          <w:p w14:paraId="2B42ECEC"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100RMB/Day/Room</w:t>
            </w:r>
          </w:p>
        </w:tc>
      </w:tr>
      <w:tr w:rsidR="00F91EEC" w:rsidRPr="00F91EEC" w14:paraId="0B692EE7" w14:textId="77777777" w:rsidTr="006C162B">
        <w:trPr>
          <w:tblCellSpacing w:w="0" w:type="dxa"/>
        </w:trPr>
        <w:tc>
          <w:tcPr>
            <w:tcW w:w="0" w:type="auto"/>
            <w:tcBorders>
              <w:left w:val="single" w:sz="6" w:space="0" w:color="C1C1C1"/>
              <w:bottom w:val="single" w:sz="6" w:space="0" w:color="C1C1C1"/>
              <w:right w:val="single" w:sz="6" w:space="0" w:color="C1C1C1"/>
            </w:tcBorders>
            <w:shd w:val="clear" w:color="auto" w:fill="FFFFFF"/>
            <w:tcMar>
              <w:top w:w="150" w:type="dxa"/>
              <w:left w:w="300" w:type="dxa"/>
              <w:bottom w:w="150" w:type="dxa"/>
              <w:right w:w="300" w:type="dxa"/>
            </w:tcMar>
            <w:vAlign w:val="center"/>
            <w:hideMark/>
          </w:tcPr>
          <w:p w14:paraId="136AD030"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Single Dormitory </w:t>
            </w:r>
            <w:proofErr w:type="gramStart"/>
            <w:r w:rsidRPr="00F91EEC">
              <w:rPr>
                <w:rFonts w:ascii="Times New Roman" w:eastAsia="宋体" w:hAnsi="Times New Roman" w:cs="Times New Roman"/>
                <w:color w:val="000000" w:themeColor="text1"/>
                <w:kern w:val="0"/>
                <w:sz w:val="24"/>
                <w:lang w:val="en-US"/>
              </w:rPr>
              <w:t>Room(</w:t>
            </w:r>
            <w:proofErr w:type="gramEnd"/>
            <w:r w:rsidRPr="00F91EEC">
              <w:rPr>
                <w:rFonts w:ascii="Times New Roman" w:eastAsia="宋体" w:hAnsi="Times New Roman" w:cs="Times New Roman"/>
                <w:color w:val="000000" w:themeColor="text1"/>
                <w:kern w:val="0"/>
                <w:sz w:val="24"/>
                <w:lang w:val="en-US"/>
              </w:rPr>
              <w:t>International Culture Exchange Centre)</w:t>
            </w:r>
          </w:p>
        </w:tc>
        <w:tc>
          <w:tcPr>
            <w:tcW w:w="0" w:type="auto"/>
            <w:tcBorders>
              <w:left w:val="single" w:sz="6" w:space="0" w:color="C1C1C1"/>
              <w:bottom w:val="single" w:sz="6" w:space="0" w:color="C1C1C1"/>
              <w:right w:val="single" w:sz="6" w:space="0" w:color="C1C1C1"/>
            </w:tcBorders>
            <w:shd w:val="clear" w:color="auto" w:fill="FFFFFF"/>
            <w:tcMar>
              <w:top w:w="150" w:type="dxa"/>
              <w:left w:w="300" w:type="dxa"/>
              <w:bottom w:w="150" w:type="dxa"/>
              <w:right w:w="300" w:type="dxa"/>
            </w:tcMar>
            <w:vAlign w:val="center"/>
            <w:hideMark/>
          </w:tcPr>
          <w:p w14:paraId="03C172F8"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Wi-</w:t>
            </w:r>
            <w:proofErr w:type="spellStart"/>
            <w:proofErr w:type="gramStart"/>
            <w:r w:rsidRPr="00F91EEC">
              <w:rPr>
                <w:rFonts w:ascii="Times New Roman" w:eastAsia="宋体" w:hAnsi="Times New Roman" w:cs="Times New Roman"/>
                <w:color w:val="000000" w:themeColor="text1"/>
                <w:kern w:val="0"/>
                <w:sz w:val="24"/>
                <w:lang w:val="en-US"/>
              </w:rPr>
              <w:t>Fi,one</w:t>
            </w:r>
            <w:proofErr w:type="spellEnd"/>
            <w:proofErr w:type="gramEnd"/>
            <w:r w:rsidRPr="00F91EEC">
              <w:rPr>
                <w:rFonts w:ascii="Times New Roman" w:eastAsia="宋体" w:hAnsi="Times New Roman" w:cs="Times New Roman"/>
                <w:color w:val="000000" w:themeColor="text1"/>
                <w:kern w:val="0"/>
                <w:sz w:val="24"/>
                <w:lang w:val="en-US"/>
              </w:rPr>
              <w:t xml:space="preserve"> bed, independent bathroom and washroom, A/C</w:t>
            </w:r>
          </w:p>
        </w:tc>
        <w:tc>
          <w:tcPr>
            <w:tcW w:w="0" w:type="auto"/>
            <w:tcBorders>
              <w:left w:val="single" w:sz="6" w:space="0" w:color="C1C1C1"/>
              <w:bottom w:val="single" w:sz="6" w:space="0" w:color="C1C1C1"/>
              <w:right w:val="single" w:sz="6" w:space="0" w:color="C1C1C1"/>
            </w:tcBorders>
            <w:shd w:val="clear" w:color="auto" w:fill="FFFFFF"/>
            <w:tcMar>
              <w:top w:w="150" w:type="dxa"/>
              <w:left w:w="300" w:type="dxa"/>
              <w:bottom w:w="150" w:type="dxa"/>
              <w:right w:w="300" w:type="dxa"/>
            </w:tcMar>
            <w:vAlign w:val="center"/>
            <w:hideMark/>
          </w:tcPr>
          <w:p w14:paraId="2F644A0B"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campus</w:t>
            </w:r>
          </w:p>
        </w:tc>
        <w:tc>
          <w:tcPr>
            <w:tcW w:w="0" w:type="auto"/>
            <w:tcBorders>
              <w:left w:val="single" w:sz="6" w:space="0" w:color="C1C1C1"/>
              <w:bottom w:val="single" w:sz="6" w:space="0" w:color="C1C1C1"/>
              <w:right w:val="single" w:sz="6" w:space="0" w:color="C1C1C1"/>
            </w:tcBorders>
            <w:shd w:val="clear" w:color="auto" w:fill="FFFFFF"/>
            <w:tcMar>
              <w:top w:w="150" w:type="dxa"/>
              <w:left w:w="300" w:type="dxa"/>
              <w:bottom w:w="150" w:type="dxa"/>
              <w:right w:w="300" w:type="dxa"/>
            </w:tcMar>
            <w:vAlign w:val="center"/>
            <w:hideMark/>
          </w:tcPr>
          <w:p w14:paraId="35795972" w14:textId="77777777" w:rsidR="00F91EEC" w:rsidRPr="00F91EEC" w:rsidRDefault="00F91EEC" w:rsidP="00F91EEC">
            <w:pPr>
              <w:widowControl/>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120RMB/Day/Room</w:t>
            </w:r>
          </w:p>
        </w:tc>
      </w:tr>
    </w:tbl>
    <w:p w14:paraId="5D390824" w14:textId="77777777" w:rsidR="00F91EEC" w:rsidRPr="00F91EEC" w:rsidRDefault="00F91EEC" w:rsidP="00F91EEC">
      <w:pPr>
        <w:widowControl/>
        <w:shd w:val="clear" w:color="auto" w:fill="FFFFFF"/>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--International Students Dormitory NO.1--</w:t>
      </w:r>
    </w:p>
    <w:p w14:paraId="6FFA3E11" w14:textId="7AB2F87D" w:rsidR="00F91EEC" w:rsidRPr="00F91EEC" w:rsidRDefault="00F91EEC" w:rsidP="00F91EEC">
      <w:pPr>
        <w:widowControl/>
        <w:shd w:val="clear" w:color="auto" w:fill="FFFFFF"/>
        <w:spacing w:after="225"/>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fldChar w:fldCharType="begin"/>
      </w:r>
      <w:r w:rsidRPr="00F91EEC">
        <w:rPr>
          <w:rFonts w:ascii="Times New Roman" w:eastAsia="宋体" w:hAnsi="Times New Roman" w:cs="Times New Roman"/>
          <w:color w:val="000000" w:themeColor="text1"/>
          <w:kern w:val="0"/>
          <w:sz w:val="24"/>
          <w:lang w:val="en-US"/>
        </w:rPr>
        <w:instrText xml:space="preserve"> INCLUDEPICTURE "http://iss.ruc.edu.cn/images/life_img4.jpg" \* MERGEFORMATINET </w:instrText>
      </w:r>
      <w:r w:rsidRPr="00F91EEC">
        <w:rPr>
          <w:rFonts w:ascii="Times New Roman" w:eastAsia="宋体" w:hAnsi="Times New Roman" w:cs="Times New Roman"/>
          <w:color w:val="000000" w:themeColor="text1"/>
          <w:kern w:val="0"/>
          <w:sz w:val="24"/>
          <w:lang w:val="en-US"/>
        </w:rPr>
        <w:fldChar w:fldCharType="separate"/>
      </w:r>
      <w:r w:rsidRPr="00F91EEC">
        <w:rPr>
          <w:rFonts w:ascii="Times New Roman" w:eastAsia="宋体" w:hAnsi="Times New Roman" w:cs="Times New Roman"/>
          <w:noProof/>
          <w:color w:val="000000" w:themeColor="text1"/>
          <w:kern w:val="0"/>
          <w:sz w:val="24"/>
          <w:lang w:val="en-US"/>
        </w:rPr>
        <w:drawing>
          <wp:inline distT="0" distB="0" distL="0" distR="0" wp14:anchorId="170ABF8F" wp14:editId="3DBC4514">
            <wp:extent cx="5270500" cy="1871980"/>
            <wp:effectExtent l="0" t="0" r="0" b="0"/>
            <wp:docPr id="7" name="图片 7"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10;&#10;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1871980"/>
                    </a:xfrm>
                    <a:prstGeom prst="rect">
                      <a:avLst/>
                    </a:prstGeom>
                    <a:noFill/>
                    <a:ln>
                      <a:noFill/>
                    </a:ln>
                  </pic:spPr>
                </pic:pic>
              </a:graphicData>
            </a:graphic>
          </wp:inline>
        </w:drawing>
      </w:r>
      <w:r w:rsidRPr="00F91EEC">
        <w:rPr>
          <w:rFonts w:ascii="Times New Roman" w:eastAsia="宋体" w:hAnsi="Times New Roman" w:cs="Times New Roman"/>
          <w:color w:val="000000" w:themeColor="text1"/>
          <w:kern w:val="0"/>
          <w:sz w:val="24"/>
          <w:lang w:val="en-US"/>
        </w:rPr>
        <w:fldChar w:fldCharType="end"/>
      </w:r>
    </w:p>
    <w:p w14:paraId="6E2C0F14" w14:textId="77777777" w:rsidR="00F91EEC" w:rsidRPr="00F91EEC" w:rsidRDefault="00F91EEC" w:rsidP="00F91EEC">
      <w:pPr>
        <w:widowControl/>
        <w:shd w:val="clear" w:color="auto" w:fill="FFFFFF"/>
        <w:spacing w:after="225"/>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　　</w:t>
      </w:r>
    </w:p>
    <w:p w14:paraId="2B4B6AAD" w14:textId="77777777" w:rsidR="00F91EEC" w:rsidRPr="00F91EEC" w:rsidRDefault="00F91EEC" w:rsidP="00F91EEC">
      <w:pPr>
        <w:widowControl/>
        <w:shd w:val="clear" w:color="auto" w:fill="FFFFFF"/>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--International Students Dormitory NO.2--</w:t>
      </w:r>
    </w:p>
    <w:p w14:paraId="074844CB" w14:textId="133CCADA" w:rsidR="00F91EEC" w:rsidRPr="00F91EEC" w:rsidRDefault="00F91EEC" w:rsidP="00F91EEC">
      <w:pPr>
        <w:widowControl/>
        <w:shd w:val="clear" w:color="auto" w:fill="FFFFFF"/>
        <w:spacing w:after="225"/>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lastRenderedPageBreak/>
        <w:fldChar w:fldCharType="begin"/>
      </w:r>
      <w:r w:rsidRPr="00F91EEC">
        <w:rPr>
          <w:rFonts w:ascii="Times New Roman" w:eastAsia="宋体" w:hAnsi="Times New Roman" w:cs="Times New Roman"/>
          <w:color w:val="000000" w:themeColor="text1"/>
          <w:kern w:val="0"/>
          <w:sz w:val="24"/>
          <w:lang w:val="en-US"/>
        </w:rPr>
        <w:instrText xml:space="preserve"> INCLUDEPICTURE "http://iss.ruc.edu.cn/images/life_img5.jpg" \* MERGEFORMATINET </w:instrText>
      </w:r>
      <w:r w:rsidRPr="00F91EEC">
        <w:rPr>
          <w:rFonts w:ascii="Times New Roman" w:eastAsia="宋体" w:hAnsi="Times New Roman" w:cs="Times New Roman"/>
          <w:color w:val="000000" w:themeColor="text1"/>
          <w:kern w:val="0"/>
          <w:sz w:val="24"/>
          <w:lang w:val="en-US"/>
        </w:rPr>
        <w:fldChar w:fldCharType="separate"/>
      </w:r>
      <w:r w:rsidRPr="00F91EEC">
        <w:rPr>
          <w:rFonts w:ascii="Times New Roman" w:eastAsia="宋体" w:hAnsi="Times New Roman" w:cs="Times New Roman"/>
          <w:noProof/>
          <w:color w:val="000000" w:themeColor="text1"/>
          <w:kern w:val="0"/>
          <w:sz w:val="24"/>
          <w:lang w:val="en-US"/>
        </w:rPr>
        <w:drawing>
          <wp:inline distT="0" distB="0" distL="0" distR="0" wp14:anchorId="12639104" wp14:editId="2D5AE62B">
            <wp:extent cx="5270500" cy="1871980"/>
            <wp:effectExtent l="0" t="0" r="0" b="0"/>
            <wp:docPr id="6" name="图片 6" descr="手机屏幕的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手机屏幕的截图&#10;&#10;中度可信度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871980"/>
                    </a:xfrm>
                    <a:prstGeom prst="rect">
                      <a:avLst/>
                    </a:prstGeom>
                    <a:noFill/>
                    <a:ln>
                      <a:noFill/>
                    </a:ln>
                  </pic:spPr>
                </pic:pic>
              </a:graphicData>
            </a:graphic>
          </wp:inline>
        </w:drawing>
      </w:r>
      <w:r w:rsidRPr="00F91EEC">
        <w:rPr>
          <w:rFonts w:ascii="Times New Roman" w:eastAsia="宋体" w:hAnsi="Times New Roman" w:cs="Times New Roman"/>
          <w:color w:val="000000" w:themeColor="text1"/>
          <w:kern w:val="0"/>
          <w:sz w:val="24"/>
          <w:lang w:val="en-US"/>
        </w:rPr>
        <w:fldChar w:fldCharType="end"/>
      </w:r>
    </w:p>
    <w:p w14:paraId="7A83E055" w14:textId="77777777" w:rsidR="00F91EEC" w:rsidRPr="00F91EEC" w:rsidRDefault="00F91EEC" w:rsidP="00F91EEC">
      <w:pPr>
        <w:widowControl/>
        <w:shd w:val="clear" w:color="auto" w:fill="FFFFFF"/>
        <w:spacing w:after="225"/>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w:t>
      </w:r>
    </w:p>
    <w:p w14:paraId="30420CC0" w14:textId="77777777" w:rsidR="00F91EEC" w:rsidRPr="00F91EEC" w:rsidRDefault="00F91EEC" w:rsidP="00F91EEC">
      <w:pPr>
        <w:widowControl/>
        <w:shd w:val="clear" w:color="auto" w:fill="FFFFFF"/>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--International Students Dormitory NO.3--</w:t>
      </w:r>
    </w:p>
    <w:p w14:paraId="70EFDC91" w14:textId="11596FC5" w:rsidR="00F91EEC" w:rsidRPr="00F91EEC" w:rsidRDefault="00F91EEC" w:rsidP="00F91EEC">
      <w:pPr>
        <w:widowControl/>
        <w:shd w:val="clear" w:color="auto" w:fill="FFFFFF"/>
        <w:spacing w:after="225"/>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fldChar w:fldCharType="begin"/>
      </w:r>
      <w:r w:rsidRPr="00F91EEC">
        <w:rPr>
          <w:rFonts w:ascii="Times New Roman" w:eastAsia="宋体" w:hAnsi="Times New Roman" w:cs="Times New Roman"/>
          <w:color w:val="000000" w:themeColor="text1"/>
          <w:kern w:val="0"/>
          <w:sz w:val="24"/>
          <w:lang w:val="en-US"/>
        </w:rPr>
        <w:instrText xml:space="preserve"> INCLUDEPICTURE "http://iss.ruc.edu.cn/userfiles/upload/f20160510165339600.jpg" \* MERGEFORMATINET </w:instrText>
      </w:r>
      <w:r w:rsidRPr="00F91EEC">
        <w:rPr>
          <w:rFonts w:ascii="Times New Roman" w:eastAsia="宋体" w:hAnsi="Times New Roman" w:cs="Times New Roman"/>
          <w:color w:val="000000" w:themeColor="text1"/>
          <w:kern w:val="0"/>
          <w:sz w:val="24"/>
          <w:lang w:val="en-US"/>
        </w:rPr>
        <w:fldChar w:fldCharType="separate"/>
      </w:r>
      <w:r w:rsidRPr="00F91EEC">
        <w:rPr>
          <w:rFonts w:ascii="Times New Roman" w:eastAsia="宋体" w:hAnsi="Times New Roman" w:cs="Times New Roman"/>
          <w:noProof/>
          <w:color w:val="000000" w:themeColor="text1"/>
          <w:kern w:val="0"/>
          <w:sz w:val="24"/>
          <w:lang w:val="en-US"/>
        </w:rPr>
        <w:drawing>
          <wp:inline distT="0" distB="0" distL="0" distR="0" wp14:anchorId="10BF058C" wp14:editId="3605BF91">
            <wp:extent cx="2281555" cy="1717675"/>
            <wp:effectExtent l="0" t="0" r="4445" b="0"/>
            <wp:docPr id="5" name="图片 5" descr="房间的摆设布局&#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房间的摆设布局&#10;&#10;中度可信度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555" cy="1717675"/>
                    </a:xfrm>
                    <a:prstGeom prst="rect">
                      <a:avLst/>
                    </a:prstGeom>
                    <a:noFill/>
                    <a:ln>
                      <a:noFill/>
                    </a:ln>
                  </pic:spPr>
                </pic:pic>
              </a:graphicData>
            </a:graphic>
          </wp:inline>
        </w:drawing>
      </w:r>
      <w:r w:rsidRPr="00F91EEC">
        <w:rPr>
          <w:rFonts w:ascii="Times New Roman" w:eastAsia="宋体" w:hAnsi="Times New Roman" w:cs="Times New Roman"/>
          <w:color w:val="000000" w:themeColor="text1"/>
          <w:kern w:val="0"/>
          <w:sz w:val="24"/>
          <w:lang w:val="en-US"/>
        </w:rPr>
        <w:fldChar w:fldCharType="end"/>
      </w:r>
      <w:r w:rsidRPr="00F91EEC">
        <w:rPr>
          <w:rFonts w:ascii="Times New Roman" w:eastAsia="宋体" w:hAnsi="Times New Roman" w:cs="Times New Roman"/>
          <w:color w:val="000000" w:themeColor="text1"/>
          <w:kern w:val="0"/>
          <w:sz w:val="24"/>
          <w:lang w:val="en-US"/>
        </w:rPr>
        <w:t> </w:t>
      </w:r>
      <w:r w:rsidRPr="00F91EEC">
        <w:rPr>
          <w:rFonts w:ascii="Times New Roman" w:eastAsia="宋体" w:hAnsi="Times New Roman" w:cs="Times New Roman"/>
          <w:color w:val="000000" w:themeColor="text1"/>
          <w:kern w:val="0"/>
          <w:sz w:val="24"/>
          <w:lang w:val="en-US"/>
        </w:rPr>
        <w:fldChar w:fldCharType="begin"/>
      </w:r>
      <w:r w:rsidRPr="00F91EEC">
        <w:rPr>
          <w:rFonts w:ascii="Times New Roman" w:eastAsia="宋体" w:hAnsi="Times New Roman" w:cs="Times New Roman"/>
          <w:color w:val="000000" w:themeColor="text1"/>
          <w:kern w:val="0"/>
          <w:sz w:val="24"/>
          <w:lang w:val="en-US"/>
        </w:rPr>
        <w:instrText xml:space="preserve"> INCLUDEPICTURE "http://iss.ruc.edu.cn/userfiles/upload/f20160510165946220.jpg" \* MERGEFORMATINET </w:instrText>
      </w:r>
      <w:r w:rsidRPr="00F91EEC">
        <w:rPr>
          <w:rFonts w:ascii="Times New Roman" w:eastAsia="宋体" w:hAnsi="Times New Roman" w:cs="Times New Roman"/>
          <w:color w:val="000000" w:themeColor="text1"/>
          <w:kern w:val="0"/>
          <w:sz w:val="24"/>
          <w:lang w:val="en-US"/>
        </w:rPr>
        <w:fldChar w:fldCharType="separate"/>
      </w:r>
      <w:r w:rsidRPr="00F91EEC">
        <w:rPr>
          <w:rFonts w:ascii="Times New Roman" w:eastAsia="宋体" w:hAnsi="Times New Roman" w:cs="Times New Roman"/>
          <w:noProof/>
          <w:color w:val="000000" w:themeColor="text1"/>
          <w:kern w:val="0"/>
          <w:sz w:val="24"/>
          <w:lang w:val="en-US"/>
        </w:rPr>
        <w:drawing>
          <wp:inline distT="0" distB="0" distL="0" distR="0" wp14:anchorId="0B447D17" wp14:editId="7930794A">
            <wp:extent cx="2580640" cy="1717675"/>
            <wp:effectExtent l="0" t="0" r="0" b="0"/>
            <wp:docPr id="4" name="图片 4" descr="厨房的摆设布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厨房的摆设布局&#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640" cy="1717675"/>
                    </a:xfrm>
                    <a:prstGeom prst="rect">
                      <a:avLst/>
                    </a:prstGeom>
                    <a:noFill/>
                    <a:ln>
                      <a:noFill/>
                    </a:ln>
                  </pic:spPr>
                </pic:pic>
              </a:graphicData>
            </a:graphic>
          </wp:inline>
        </w:drawing>
      </w:r>
      <w:r w:rsidRPr="00F91EEC">
        <w:rPr>
          <w:rFonts w:ascii="Times New Roman" w:eastAsia="宋体" w:hAnsi="Times New Roman" w:cs="Times New Roman"/>
          <w:color w:val="000000" w:themeColor="text1"/>
          <w:kern w:val="0"/>
          <w:sz w:val="24"/>
          <w:lang w:val="en-US"/>
        </w:rPr>
        <w:fldChar w:fldCharType="end"/>
      </w:r>
      <w:r w:rsidRPr="00F91EEC">
        <w:rPr>
          <w:rFonts w:ascii="Times New Roman" w:eastAsia="宋体" w:hAnsi="Times New Roman" w:cs="Times New Roman"/>
          <w:color w:val="000000" w:themeColor="text1"/>
          <w:kern w:val="0"/>
          <w:sz w:val="24"/>
          <w:lang w:val="en-US"/>
        </w:rPr>
        <w:t> </w:t>
      </w:r>
      <w:r w:rsidR="006C162B" w:rsidRPr="00F91EEC">
        <w:rPr>
          <w:rFonts w:ascii="Times New Roman" w:eastAsia="宋体" w:hAnsi="Times New Roman" w:cs="Times New Roman"/>
          <w:color w:val="000000" w:themeColor="text1"/>
          <w:kern w:val="0"/>
          <w:sz w:val="24"/>
          <w:lang w:val="en-US"/>
        </w:rPr>
        <w:fldChar w:fldCharType="begin"/>
      </w:r>
      <w:r w:rsidR="006C162B" w:rsidRPr="00F91EEC">
        <w:rPr>
          <w:rFonts w:ascii="Times New Roman" w:eastAsia="宋体" w:hAnsi="Times New Roman" w:cs="Times New Roman"/>
          <w:color w:val="000000" w:themeColor="text1"/>
          <w:kern w:val="0"/>
          <w:sz w:val="24"/>
          <w:lang w:val="en-US"/>
        </w:rPr>
        <w:instrText xml:space="preserve"> INCLUDEPICTURE "http://iss.ruc.edu.cn/userfiles/upload/f20160510165519180.jpg" \* MERGEFORMATINET </w:instrText>
      </w:r>
      <w:r w:rsidR="006C162B" w:rsidRPr="00F91EEC">
        <w:rPr>
          <w:rFonts w:ascii="Times New Roman" w:eastAsia="宋体" w:hAnsi="Times New Roman" w:cs="Times New Roman"/>
          <w:color w:val="000000" w:themeColor="text1"/>
          <w:kern w:val="0"/>
          <w:sz w:val="24"/>
          <w:lang w:val="en-US"/>
        </w:rPr>
        <w:fldChar w:fldCharType="separate"/>
      </w:r>
      <w:r w:rsidR="006C162B" w:rsidRPr="00F91EEC">
        <w:rPr>
          <w:rFonts w:ascii="Times New Roman" w:eastAsia="宋体" w:hAnsi="Times New Roman" w:cs="Times New Roman"/>
          <w:noProof/>
          <w:color w:val="000000" w:themeColor="text1"/>
          <w:kern w:val="0"/>
          <w:sz w:val="24"/>
          <w:lang w:val="en-US"/>
        </w:rPr>
        <w:drawing>
          <wp:inline distT="0" distB="0" distL="0" distR="0" wp14:anchorId="2F2185E6" wp14:editId="341A9E46">
            <wp:extent cx="2281555" cy="1717675"/>
            <wp:effectExtent l="0" t="0" r="4445" b="0"/>
            <wp:docPr id="3" name="图片 3" descr="房间里的床&#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房间里的床&#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55" cy="1717675"/>
                    </a:xfrm>
                    <a:prstGeom prst="rect">
                      <a:avLst/>
                    </a:prstGeom>
                    <a:noFill/>
                    <a:ln>
                      <a:noFill/>
                    </a:ln>
                  </pic:spPr>
                </pic:pic>
              </a:graphicData>
            </a:graphic>
          </wp:inline>
        </w:drawing>
      </w:r>
      <w:r w:rsidR="006C162B" w:rsidRPr="00F91EEC">
        <w:rPr>
          <w:rFonts w:ascii="Times New Roman" w:eastAsia="宋体" w:hAnsi="Times New Roman" w:cs="Times New Roman"/>
          <w:color w:val="000000" w:themeColor="text1"/>
          <w:kern w:val="0"/>
          <w:sz w:val="24"/>
          <w:lang w:val="en-US"/>
        </w:rPr>
        <w:fldChar w:fldCharType="end"/>
      </w:r>
      <w:r w:rsidRPr="00F91EEC">
        <w:rPr>
          <w:rFonts w:ascii="Times New Roman" w:eastAsia="宋体" w:hAnsi="Times New Roman" w:cs="Times New Roman"/>
          <w:color w:val="000000" w:themeColor="text1"/>
          <w:kern w:val="0"/>
          <w:sz w:val="24"/>
          <w:lang w:val="en-US"/>
        </w:rPr>
        <w:t> </w:t>
      </w:r>
      <w:r w:rsidRPr="00F91EEC">
        <w:rPr>
          <w:rFonts w:ascii="Times New Roman" w:eastAsia="宋体" w:hAnsi="Times New Roman" w:cs="Times New Roman"/>
          <w:color w:val="000000" w:themeColor="text1"/>
          <w:kern w:val="0"/>
          <w:sz w:val="24"/>
          <w:lang w:val="en-US"/>
        </w:rPr>
        <w:fldChar w:fldCharType="begin"/>
      </w:r>
      <w:r w:rsidRPr="00F91EEC">
        <w:rPr>
          <w:rFonts w:ascii="Times New Roman" w:eastAsia="宋体" w:hAnsi="Times New Roman" w:cs="Times New Roman"/>
          <w:color w:val="000000" w:themeColor="text1"/>
          <w:kern w:val="0"/>
          <w:sz w:val="24"/>
          <w:lang w:val="en-US"/>
        </w:rPr>
        <w:instrText xml:space="preserve"> INCLUDEPICTURE "http://iss.ruc.edu.cn/userfiles/upload/f20160510165600841.jpg" \* MERGEFORMATINET </w:instrText>
      </w:r>
      <w:r w:rsidRPr="00F91EEC">
        <w:rPr>
          <w:rFonts w:ascii="Times New Roman" w:eastAsia="宋体" w:hAnsi="Times New Roman" w:cs="Times New Roman"/>
          <w:color w:val="000000" w:themeColor="text1"/>
          <w:kern w:val="0"/>
          <w:sz w:val="24"/>
          <w:lang w:val="en-US"/>
        </w:rPr>
        <w:fldChar w:fldCharType="separate"/>
      </w:r>
      <w:r w:rsidRPr="00F91EEC">
        <w:rPr>
          <w:rFonts w:ascii="Times New Roman" w:eastAsia="宋体" w:hAnsi="Times New Roman" w:cs="Times New Roman"/>
          <w:noProof/>
          <w:color w:val="000000" w:themeColor="text1"/>
          <w:kern w:val="0"/>
          <w:sz w:val="24"/>
          <w:lang w:val="en-US"/>
        </w:rPr>
        <w:drawing>
          <wp:inline distT="0" distB="0" distL="0" distR="0" wp14:anchorId="03889CAE" wp14:editId="3ED0ED1C">
            <wp:extent cx="1282065" cy="1717675"/>
            <wp:effectExtent l="0" t="0" r="635" b="0"/>
            <wp:docPr id="2" name="图片 2" descr="亮着灯的整洁的卫生间&#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亮着灯的整洁的卫生间&#10;&#10;中度可信度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065" cy="1717675"/>
                    </a:xfrm>
                    <a:prstGeom prst="rect">
                      <a:avLst/>
                    </a:prstGeom>
                    <a:noFill/>
                    <a:ln>
                      <a:noFill/>
                    </a:ln>
                  </pic:spPr>
                </pic:pic>
              </a:graphicData>
            </a:graphic>
          </wp:inline>
        </w:drawing>
      </w:r>
      <w:r w:rsidRPr="00F91EEC">
        <w:rPr>
          <w:rFonts w:ascii="Times New Roman" w:eastAsia="宋体" w:hAnsi="Times New Roman" w:cs="Times New Roman"/>
          <w:color w:val="000000" w:themeColor="text1"/>
          <w:kern w:val="0"/>
          <w:sz w:val="24"/>
          <w:lang w:val="en-US"/>
        </w:rPr>
        <w:fldChar w:fldCharType="end"/>
      </w:r>
    </w:p>
    <w:p w14:paraId="3CED9712" w14:textId="77777777" w:rsidR="00F91EEC" w:rsidRPr="00F91EEC" w:rsidRDefault="00F91EEC" w:rsidP="00F91EEC">
      <w:pPr>
        <w:widowControl/>
        <w:shd w:val="clear" w:color="auto" w:fill="FFFFFF"/>
        <w:spacing w:after="225"/>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Corridor                      Public Kitchen                          Bedroom                                Bathroom</w:t>
      </w:r>
    </w:p>
    <w:p w14:paraId="01C952B4"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w:t>
      </w:r>
    </w:p>
    <w:p w14:paraId="2376699B" w14:textId="3EF3D21D" w:rsidR="00F91EEC" w:rsidRDefault="00F91EEC" w:rsidP="00F91EEC">
      <w:pPr>
        <w:widowControl/>
        <w:shd w:val="clear" w:color="auto" w:fill="FFFFFF"/>
        <w:jc w:val="left"/>
        <w:rPr>
          <w:rFonts w:ascii="Times New Roman" w:eastAsia="宋体" w:hAnsi="Times New Roman" w:cs="Times New Roman"/>
          <w:b/>
          <w:bCs/>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--International Culture Exchange Center--</w:t>
      </w:r>
    </w:p>
    <w:p w14:paraId="2AD0825F" w14:textId="1C263634" w:rsidR="00F91EEC" w:rsidRPr="00F91EEC" w:rsidRDefault="00F91EEC" w:rsidP="00F91EEC">
      <w:pPr>
        <w:rPr>
          <w:rFonts w:ascii="Times New Roman" w:eastAsia="宋体" w:hAnsi="Times New Roman" w:cs="Times New Roman"/>
          <w:sz w:val="24"/>
          <w:lang w:val="en-US"/>
        </w:rPr>
      </w:pPr>
    </w:p>
    <w:p w14:paraId="00FA2B82" w14:textId="1863B9B3" w:rsidR="00F91EEC" w:rsidRDefault="00F91EEC" w:rsidP="00F91EEC">
      <w:pPr>
        <w:rPr>
          <w:rFonts w:ascii="Times New Roman" w:eastAsia="宋体" w:hAnsi="Times New Roman" w:cs="Times New Roman"/>
          <w:b/>
          <w:bCs/>
          <w:color w:val="000000" w:themeColor="text1"/>
          <w:kern w:val="0"/>
          <w:sz w:val="24"/>
          <w:lang w:val="en-US"/>
        </w:rPr>
      </w:pPr>
    </w:p>
    <w:p w14:paraId="44D7C698" w14:textId="77777777" w:rsidR="00F91EEC" w:rsidRPr="00F91EEC" w:rsidRDefault="00F91EEC" w:rsidP="00F91EEC">
      <w:pPr>
        <w:jc w:val="center"/>
        <w:rPr>
          <w:rFonts w:ascii="Times New Roman" w:eastAsia="宋体" w:hAnsi="Times New Roman" w:cs="Times New Roman"/>
          <w:sz w:val="24"/>
          <w:lang w:val="en-US"/>
        </w:rPr>
      </w:pPr>
    </w:p>
    <w:p w14:paraId="10BE2B37" w14:textId="1FC91656" w:rsidR="00F91EEC" w:rsidRPr="00F91EEC" w:rsidRDefault="00F91EEC" w:rsidP="00F91EEC">
      <w:pPr>
        <w:widowControl/>
        <w:shd w:val="clear" w:color="auto" w:fill="FFFFFF"/>
        <w:spacing w:after="225"/>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lastRenderedPageBreak/>
        <w:fldChar w:fldCharType="begin"/>
      </w:r>
      <w:r w:rsidRPr="00F91EEC">
        <w:rPr>
          <w:rFonts w:ascii="Times New Roman" w:eastAsia="宋体" w:hAnsi="Times New Roman" w:cs="Times New Roman"/>
          <w:color w:val="000000" w:themeColor="text1"/>
          <w:kern w:val="0"/>
          <w:sz w:val="24"/>
          <w:lang w:val="en-US"/>
        </w:rPr>
        <w:instrText xml:space="preserve"> INCLUDEPICTURE "http://iss.ruc.edu.cn/images/life_img6.jpg" \* MERGEFORMATINET </w:instrText>
      </w:r>
      <w:r w:rsidRPr="00F91EEC">
        <w:rPr>
          <w:rFonts w:ascii="Times New Roman" w:eastAsia="宋体" w:hAnsi="Times New Roman" w:cs="Times New Roman"/>
          <w:color w:val="000000" w:themeColor="text1"/>
          <w:kern w:val="0"/>
          <w:sz w:val="24"/>
          <w:lang w:val="en-US"/>
        </w:rPr>
        <w:fldChar w:fldCharType="separate"/>
      </w:r>
      <w:r w:rsidRPr="00F91EEC">
        <w:rPr>
          <w:rFonts w:ascii="Times New Roman" w:eastAsia="宋体" w:hAnsi="Times New Roman" w:cs="Times New Roman"/>
          <w:noProof/>
          <w:color w:val="000000" w:themeColor="text1"/>
          <w:kern w:val="0"/>
          <w:sz w:val="24"/>
          <w:lang w:val="en-US"/>
        </w:rPr>
        <w:drawing>
          <wp:inline distT="0" distB="0" distL="0" distR="0" wp14:anchorId="2AEF8233" wp14:editId="208B6C5E">
            <wp:extent cx="5270500" cy="1871980"/>
            <wp:effectExtent l="0" t="0" r="0" b="0"/>
            <wp:docPr id="1" name="图片 1" descr="图形用户界面, PowerPoint&#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PowerPoint&#10;&#10;中度可信度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1871980"/>
                    </a:xfrm>
                    <a:prstGeom prst="rect">
                      <a:avLst/>
                    </a:prstGeom>
                    <a:noFill/>
                    <a:ln>
                      <a:noFill/>
                    </a:ln>
                  </pic:spPr>
                </pic:pic>
              </a:graphicData>
            </a:graphic>
          </wp:inline>
        </w:drawing>
      </w:r>
      <w:r w:rsidRPr="00F91EEC">
        <w:rPr>
          <w:rFonts w:ascii="Times New Roman" w:eastAsia="宋体" w:hAnsi="Times New Roman" w:cs="Times New Roman"/>
          <w:color w:val="000000" w:themeColor="text1"/>
          <w:kern w:val="0"/>
          <w:sz w:val="24"/>
          <w:lang w:val="en-US"/>
        </w:rPr>
        <w:fldChar w:fldCharType="end"/>
      </w:r>
    </w:p>
    <w:p w14:paraId="6A8CA788" w14:textId="77777777" w:rsidR="00F91EEC" w:rsidRPr="00F91EEC" w:rsidRDefault="00F91EEC" w:rsidP="00F91EEC">
      <w:pPr>
        <w:widowControl/>
        <w:shd w:val="clear" w:color="auto" w:fill="FFFFFF"/>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国际小学期留学生公寓住宿协议</w:t>
      </w:r>
    </w:p>
    <w:p w14:paraId="31040258"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欢迎入住中国人民大学留学生公寓！为创建和谐居住环境，请您遵守以下规定，谢谢理解与配合。预祝您人大之行顺利愉快！</w:t>
      </w:r>
    </w:p>
    <w:p w14:paraId="01DAC011"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一、住宿须知：</w:t>
      </w:r>
    </w:p>
    <w:p w14:paraId="4006F456"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1</w:t>
      </w:r>
      <w:r w:rsidRPr="00F91EEC">
        <w:rPr>
          <w:rFonts w:ascii="Times New Roman" w:eastAsia="宋体" w:hAnsi="Times New Roman" w:cs="Times New Roman"/>
          <w:color w:val="000000" w:themeColor="text1"/>
          <w:kern w:val="0"/>
          <w:sz w:val="24"/>
          <w:lang w:val="en-US"/>
        </w:rPr>
        <w:t>、公寓出入时间为</w:t>
      </w:r>
      <w:r w:rsidRPr="00F91EEC">
        <w:rPr>
          <w:rFonts w:ascii="Times New Roman" w:eastAsia="宋体" w:hAnsi="Times New Roman" w:cs="Times New Roman"/>
          <w:color w:val="000000" w:themeColor="text1"/>
          <w:kern w:val="0"/>
          <w:sz w:val="24"/>
          <w:lang w:val="en-US"/>
        </w:rPr>
        <w:t>6:00-24:00</w:t>
      </w:r>
      <w:r w:rsidRPr="00F91EEC">
        <w:rPr>
          <w:rFonts w:ascii="Times New Roman" w:eastAsia="宋体" w:hAnsi="Times New Roman" w:cs="Times New Roman"/>
          <w:color w:val="000000" w:themeColor="text1"/>
          <w:kern w:val="0"/>
          <w:sz w:val="24"/>
          <w:lang w:val="en-US"/>
        </w:rPr>
        <w:t>。零点以后进楼需在门岗处登记。</w:t>
      </w:r>
    </w:p>
    <w:p w14:paraId="65D86EDE"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2</w:t>
      </w:r>
      <w:r w:rsidRPr="00F91EEC">
        <w:rPr>
          <w:rFonts w:ascii="Times New Roman" w:eastAsia="宋体" w:hAnsi="Times New Roman" w:cs="Times New Roman"/>
          <w:color w:val="000000" w:themeColor="text1"/>
          <w:kern w:val="0"/>
          <w:sz w:val="24"/>
          <w:lang w:val="en-US"/>
        </w:rPr>
        <w:t>、楼内会客时间为</w:t>
      </w:r>
      <w:r w:rsidRPr="00F91EEC">
        <w:rPr>
          <w:rFonts w:ascii="Times New Roman" w:eastAsia="宋体" w:hAnsi="Times New Roman" w:cs="Times New Roman"/>
          <w:color w:val="000000" w:themeColor="text1"/>
          <w:kern w:val="0"/>
          <w:sz w:val="24"/>
          <w:lang w:val="en-US"/>
        </w:rPr>
        <w:t>8:00-22:00</w:t>
      </w:r>
      <w:r w:rsidRPr="00F91EEC">
        <w:rPr>
          <w:rFonts w:ascii="Times New Roman" w:eastAsia="宋体" w:hAnsi="Times New Roman" w:cs="Times New Roman"/>
          <w:color w:val="000000" w:themeColor="text1"/>
          <w:kern w:val="0"/>
          <w:sz w:val="24"/>
          <w:lang w:val="en-US"/>
        </w:rPr>
        <w:t>。外来访客需在门岗处登记，并于</w:t>
      </w:r>
      <w:r w:rsidRPr="00F91EEC">
        <w:rPr>
          <w:rFonts w:ascii="Times New Roman" w:eastAsia="宋体" w:hAnsi="Times New Roman" w:cs="Times New Roman"/>
          <w:color w:val="000000" w:themeColor="text1"/>
          <w:kern w:val="0"/>
          <w:sz w:val="24"/>
          <w:lang w:val="en-US"/>
        </w:rPr>
        <w:t>22:00</w:t>
      </w:r>
      <w:r w:rsidRPr="00F91EEC">
        <w:rPr>
          <w:rFonts w:ascii="Times New Roman" w:eastAsia="宋体" w:hAnsi="Times New Roman" w:cs="Times New Roman"/>
          <w:color w:val="000000" w:themeColor="text1"/>
          <w:kern w:val="0"/>
          <w:sz w:val="24"/>
          <w:lang w:val="en-US"/>
        </w:rPr>
        <w:t>前离开；</w:t>
      </w:r>
      <w:r w:rsidRPr="00F91EEC">
        <w:rPr>
          <w:rFonts w:ascii="Times New Roman" w:eastAsia="宋体" w:hAnsi="Times New Roman" w:cs="Times New Roman"/>
          <w:color w:val="000000" w:themeColor="text1"/>
          <w:kern w:val="0"/>
          <w:sz w:val="24"/>
          <w:lang w:val="en-US"/>
        </w:rPr>
        <w:t>21:30</w:t>
      </w:r>
      <w:r w:rsidRPr="00F91EEC">
        <w:rPr>
          <w:rFonts w:ascii="Times New Roman" w:eastAsia="宋体" w:hAnsi="Times New Roman" w:cs="Times New Roman"/>
          <w:color w:val="000000" w:themeColor="text1"/>
          <w:kern w:val="0"/>
          <w:sz w:val="24"/>
          <w:lang w:val="en-US"/>
        </w:rPr>
        <w:t>以后不再接待访客进楼。</w:t>
      </w:r>
    </w:p>
    <w:p w14:paraId="3B223382"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3</w:t>
      </w:r>
      <w:r w:rsidRPr="00F91EEC">
        <w:rPr>
          <w:rFonts w:ascii="Times New Roman" w:eastAsia="宋体" w:hAnsi="Times New Roman" w:cs="Times New Roman"/>
          <w:color w:val="000000" w:themeColor="text1"/>
          <w:kern w:val="0"/>
          <w:sz w:val="24"/>
          <w:lang w:val="en-US"/>
        </w:rPr>
        <w:t>、请勿将卫生巾、卫生纸等垃圾丢于马桶内，以免造成管道堵塞。</w:t>
      </w:r>
    </w:p>
    <w:p w14:paraId="2A1EDB8B"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4</w:t>
      </w:r>
      <w:r w:rsidRPr="00F91EEC">
        <w:rPr>
          <w:rFonts w:ascii="Times New Roman" w:eastAsia="宋体" w:hAnsi="Times New Roman" w:cs="Times New Roman"/>
          <w:color w:val="000000" w:themeColor="text1"/>
          <w:kern w:val="0"/>
          <w:sz w:val="24"/>
          <w:lang w:val="en-US"/>
        </w:rPr>
        <w:t>、外出时请切断房间内所有电源。长期外出前务必告知前台，返回公寓时应到前台重新登记。</w:t>
      </w:r>
    </w:p>
    <w:p w14:paraId="7CD92AC0"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5</w:t>
      </w:r>
      <w:r w:rsidRPr="00F91EEC">
        <w:rPr>
          <w:rFonts w:ascii="Times New Roman" w:eastAsia="宋体" w:hAnsi="Times New Roman" w:cs="Times New Roman"/>
          <w:color w:val="000000" w:themeColor="text1"/>
          <w:kern w:val="0"/>
          <w:sz w:val="24"/>
          <w:lang w:val="en-US"/>
        </w:rPr>
        <w:t>、房间内设备如发生故障，请及时报前台联系维修。损坏物品须照价赔偿。</w:t>
      </w:r>
    </w:p>
    <w:p w14:paraId="3249FDFD"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6</w:t>
      </w:r>
      <w:r w:rsidRPr="00F91EEC">
        <w:rPr>
          <w:rFonts w:ascii="Times New Roman" w:eastAsia="宋体" w:hAnsi="Times New Roman" w:cs="Times New Roman"/>
          <w:color w:val="000000" w:themeColor="text1"/>
          <w:kern w:val="0"/>
          <w:sz w:val="24"/>
          <w:lang w:val="en-US"/>
        </w:rPr>
        <w:t>、根据中国出入境管理法有关规定，外籍人员入境，必须在办理住宿后</w:t>
      </w:r>
      <w:r w:rsidRPr="00F91EEC">
        <w:rPr>
          <w:rFonts w:ascii="Times New Roman" w:eastAsia="宋体" w:hAnsi="Times New Roman" w:cs="Times New Roman"/>
          <w:color w:val="000000" w:themeColor="text1"/>
          <w:kern w:val="0"/>
          <w:sz w:val="24"/>
          <w:lang w:val="en-US"/>
        </w:rPr>
        <w:t>24</w:t>
      </w:r>
      <w:r w:rsidRPr="00F91EEC">
        <w:rPr>
          <w:rFonts w:ascii="Times New Roman" w:eastAsia="宋体" w:hAnsi="Times New Roman" w:cs="Times New Roman"/>
          <w:color w:val="000000" w:themeColor="text1"/>
          <w:kern w:val="0"/>
          <w:sz w:val="24"/>
          <w:lang w:val="en-US"/>
        </w:rPr>
        <w:t>小时内上传签证信息，学生签证在有效期内方可在公寓内住宿。未经允许、私自留宿外籍人员是违法行为。来访客人请办理会客手续并在规定时间之前离开，不得留宿。学生签证过期者、私自留宿他人的，均将取消住宿资格。</w:t>
      </w:r>
    </w:p>
    <w:p w14:paraId="5BA19EA9"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二、禁止事项：</w:t>
      </w:r>
    </w:p>
    <w:p w14:paraId="6250ABBC"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7</w:t>
      </w:r>
      <w:r w:rsidRPr="00F91EEC">
        <w:rPr>
          <w:rFonts w:ascii="Times New Roman" w:eastAsia="宋体" w:hAnsi="Times New Roman" w:cs="Times New Roman"/>
          <w:color w:val="000000" w:themeColor="text1"/>
          <w:kern w:val="0"/>
          <w:sz w:val="24"/>
          <w:lang w:val="en-US"/>
        </w:rPr>
        <w:t>、公寓内应保持安静，禁止喧哗、吵闹、大声播放音乐，以免影响他人休息。</w:t>
      </w:r>
    </w:p>
    <w:p w14:paraId="4BD92C2E"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8</w:t>
      </w:r>
      <w:r w:rsidRPr="00F91EEC">
        <w:rPr>
          <w:rFonts w:ascii="Times New Roman" w:eastAsia="宋体" w:hAnsi="Times New Roman" w:cs="Times New Roman"/>
          <w:color w:val="000000" w:themeColor="text1"/>
          <w:kern w:val="0"/>
          <w:sz w:val="24"/>
          <w:lang w:val="en-US"/>
        </w:rPr>
        <w:t>、房间内禁止使用大功率电器。公共楼道禁止摆放个人物品。</w:t>
      </w:r>
    </w:p>
    <w:p w14:paraId="6580B53A"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9</w:t>
      </w:r>
      <w:r w:rsidRPr="00F91EEC">
        <w:rPr>
          <w:rFonts w:ascii="Times New Roman" w:eastAsia="宋体" w:hAnsi="Times New Roman" w:cs="Times New Roman"/>
          <w:color w:val="000000" w:themeColor="text1"/>
          <w:kern w:val="0"/>
          <w:sz w:val="24"/>
          <w:lang w:val="en-US"/>
        </w:rPr>
        <w:t>、楼内禁止吸烟、乱扔烟头、随地吐痰。</w:t>
      </w:r>
    </w:p>
    <w:p w14:paraId="15B56E14"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10</w:t>
      </w:r>
      <w:r w:rsidRPr="00F91EEC">
        <w:rPr>
          <w:rFonts w:ascii="Times New Roman" w:eastAsia="宋体" w:hAnsi="Times New Roman" w:cs="Times New Roman"/>
          <w:color w:val="000000" w:themeColor="text1"/>
          <w:kern w:val="0"/>
          <w:sz w:val="24"/>
          <w:lang w:val="en-US"/>
        </w:rPr>
        <w:t>、住宿期间不得从事违反中国法律和学校规定的活动。</w:t>
      </w:r>
    </w:p>
    <w:p w14:paraId="6C4CC057"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11</w:t>
      </w:r>
      <w:r w:rsidRPr="00F91EEC">
        <w:rPr>
          <w:rFonts w:ascii="Times New Roman" w:eastAsia="宋体" w:hAnsi="Times New Roman" w:cs="Times New Roman"/>
          <w:color w:val="000000" w:themeColor="text1"/>
          <w:kern w:val="0"/>
          <w:sz w:val="24"/>
          <w:lang w:val="en-US"/>
        </w:rPr>
        <w:t>、严禁酗酒、斗殴。</w:t>
      </w:r>
    </w:p>
    <w:p w14:paraId="577BC9F5"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12</w:t>
      </w:r>
      <w:r w:rsidRPr="00F91EEC">
        <w:rPr>
          <w:rFonts w:ascii="Times New Roman" w:eastAsia="宋体" w:hAnsi="Times New Roman" w:cs="Times New Roman"/>
          <w:color w:val="000000" w:themeColor="text1"/>
          <w:kern w:val="0"/>
          <w:sz w:val="24"/>
          <w:lang w:val="en-US"/>
        </w:rPr>
        <w:t>、严禁留宿他人，不得自行调换房间，违反者将按自动退房处理。</w:t>
      </w:r>
    </w:p>
    <w:p w14:paraId="42FF9BB0"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lastRenderedPageBreak/>
        <w:t>如首次违反第</w:t>
      </w:r>
      <w:r w:rsidRPr="00F91EEC">
        <w:rPr>
          <w:rFonts w:ascii="Times New Roman" w:eastAsia="宋体" w:hAnsi="Times New Roman" w:cs="Times New Roman"/>
          <w:color w:val="000000" w:themeColor="text1"/>
          <w:kern w:val="0"/>
          <w:sz w:val="24"/>
          <w:lang w:val="en-US"/>
        </w:rPr>
        <w:t>7—9</w:t>
      </w:r>
      <w:r w:rsidRPr="00F91EEC">
        <w:rPr>
          <w:rFonts w:ascii="Times New Roman" w:eastAsia="宋体" w:hAnsi="Times New Roman" w:cs="Times New Roman"/>
          <w:color w:val="000000" w:themeColor="text1"/>
          <w:kern w:val="0"/>
          <w:sz w:val="24"/>
          <w:lang w:val="en-US"/>
        </w:rPr>
        <w:t>条，将予以楼内通报批评；如违反第</w:t>
      </w:r>
      <w:r w:rsidRPr="00F91EEC">
        <w:rPr>
          <w:rFonts w:ascii="Times New Roman" w:eastAsia="宋体" w:hAnsi="Times New Roman" w:cs="Times New Roman"/>
          <w:color w:val="000000" w:themeColor="text1"/>
          <w:kern w:val="0"/>
          <w:sz w:val="24"/>
          <w:lang w:val="en-US"/>
        </w:rPr>
        <w:t>10—12</w:t>
      </w:r>
      <w:r w:rsidRPr="00F91EEC">
        <w:rPr>
          <w:rFonts w:ascii="Times New Roman" w:eastAsia="宋体" w:hAnsi="Times New Roman" w:cs="Times New Roman"/>
          <w:color w:val="000000" w:themeColor="text1"/>
          <w:kern w:val="0"/>
          <w:sz w:val="24"/>
          <w:lang w:val="en-US"/>
        </w:rPr>
        <w:t>条或累计通报两次，将取消住宿资格，并通报所属学校。</w:t>
      </w:r>
    </w:p>
    <w:p w14:paraId="6304870D"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房号</w:t>
      </w:r>
      <w:r w:rsidRPr="00F91EEC">
        <w:rPr>
          <w:rFonts w:ascii="Times New Roman" w:eastAsia="宋体" w:hAnsi="Times New Roman" w:cs="Times New Roman"/>
          <w:color w:val="000000" w:themeColor="text1"/>
          <w:kern w:val="0"/>
          <w:sz w:val="24"/>
          <w:lang w:val="en-US"/>
        </w:rPr>
        <w:t>room number</w:t>
      </w:r>
      <w:r w:rsidRPr="00F91EEC">
        <w:rPr>
          <w:rFonts w:ascii="Times New Roman" w:eastAsia="宋体" w:hAnsi="Times New Roman" w:cs="Times New Roman"/>
          <w:color w:val="000000" w:themeColor="text1"/>
          <w:kern w:val="0"/>
          <w:sz w:val="24"/>
          <w:lang w:val="en-US"/>
        </w:rPr>
        <w:t>：</w:t>
      </w:r>
      <w:r w:rsidRPr="00F91EEC">
        <w:rPr>
          <w:rFonts w:ascii="Times New Roman" w:eastAsia="宋体" w:hAnsi="Times New Roman" w:cs="Times New Roman"/>
          <w:color w:val="000000" w:themeColor="text1"/>
          <w:kern w:val="0"/>
          <w:sz w:val="24"/>
          <w:lang w:val="en-US"/>
        </w:rPr>
        <w:t xml:space="preserve"> </w:t>
      </w:r>
      <w:r w:rsidRPr="00F91EEC">
        <w:rPr>
          <w:rFonts w:ascii="Times New Roman" w:eastAsia="宋体" w:hAnsi="Times New Roman" w:cs="Times New Roman"/>
          <w:color w:val="000000" w:themeColor="text1"/>
          <w:kern w:val="0"/>
          <w:sz w:val="24"/>
          <w:lang w:val="en-US"/>
        </w:rPr>
        <w:t>（本协议一式两份）</w:t>
      </w:r>
    </w:p>
    <w:p w14:paraId="3FBDEEF1" w14:textId="77777777" w:rsidR="00F91EEC" w:rsidRPr="00F91EEC" w:rsidRDefault="00F91EEC" w:rsidP="00F91EEC">
      <w:pPr>
        <w:widowControl/>
        <w:shd w:val="clear" w:color="auto" w:fill="FFFFFF"/>
        <w:jc w:val="center"/>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b/>
          <w:bCs/>
          <w:color w:val="000000" w:themeColor="text1"/>
          <w:kern w:val="0"/>
          <w:sz w:val="24"/>
          <w:lang w:val="en-US"/>
        </w:rPr>
        <w:t>Housing Agreement of International Students Building</w:t>
      </w:r>
    </w:p>
    <w:p w14:paraId="748458A2"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Welcome to the International Students Building of Renmin University of </w:t>
      </w:r>
      <w:proofErr w:type="gramStart"/>
      <w:r w:rsidRPr="00F91EEC">
        <w:rPr>
          <w:rFonts w:ascii="Times New Roman" w:eastAsia="宋体" w:hAnsi="Times New Roman" w:cs="Times New Roman"/>
          <w:color w:val="000000" w:themeColor="text1"/>
          <w:kern w:val="0"/>
          <w:sz w:val="24"/>
          <w:lang w:val="en-US"/>
        </w:rPr>
        <w:t>China .</w:t>
      </w:r>
      <w:proofErr w:type="gramEnd"/>
      <w:r w:rsidRPr="00F91EEC">
        <w:rPr>
          <w:rFonts w:ascii="Times New Roman" w:eastAsia="宋体" w:hAnsi="Times New Roman" w:cs="Times New Roman"/>
          <w:color w:val="000000" w:themeColor="text1"/>
          <w:kern w:val="0"/>
          <w:sz w:val="24"/>
          <w:lang w:val="en-US"/>
        </w:rPr>
        <w:t xml:space="preserve"> In order to create a harmonious living </w:t>
      </w:r>
      <w:proofErr w:type="gramStart"/>
      <w:r w:rsidRPr="00F91EEC">
        <w:rPr>
          <w:rFonts w:ascii="Times New Roman" w:eastAsia="宋体" w:hAnsi="Times New Roman" w:cs="Times New Roman"/>
          <w:color w:val="000000" w:themeColor="text1"/>
          <w:kern w:val="0"/>
          <w:sz w:val="24"/>
          <w:lang w:val="en-US"/>
        </w:rPr>
        <w:t>environment ,</w:t>
      </w:r>
      <w:proofErr w:type="gramEnd"/>
      <w:r w:rsidRPr="00F91EEC">
        <w:rPr>
          <w:rFonts w:ascii="Times New Roman" w:eastAsia="宋体" w:hAnsi="Times New Roman" w:cs="Times New Roman"/>
          <w:color w:val="000000" w:themeColor="text1"/>
          <w:kern w:val="0"/>
          <w:sz w:val="24"/>
          <w:lang w:val="en-US"/>
        </w:rPr>
        <w:t xml:space="preserve"> please obey the following rules . Thank you for your understanding and </w:t>
      </w:r>
      <w:proofErr w:type="gramStart"/>
      <w:r w:rsidRPr="00F91EEC">
        <w:rPr>
          <w:rFonts w:ascii="Times New Roman" w:eastAsia="宋体" w:hAnsi="Times New Roman" w:cs="Times New Roman"/>
          <w:color w:val="000000" w:themeColor="text1"/>
          <w:kern w:val="0"/>
          <w:sz w:val="24"/>
          <w:lang w:val="en-US"/>
        </w:rPr>
        <w:t>cooperation .</w:t>
      </w:r>
      <w:proofErr w:type="gramEnd"/>
      <w:r w:rsidRPr="00F91EEC">
        <w:rPr>
          <w:rFonts w:ascii="Times New Roman" w:eastAsia="宋体" w:hAnsi="Times New Roman" w:cs="Times New Roman"/>
          <w:color w:val="000000" w:themeColor="text1"/>
          <w:kern w:val="0"/>
          <w:sz w:val="24"/>
          <w:lang w:val="en-US"/>
        </w:rPr>
        <w:t xml:space="preserve"> We hope you have a pleasant stay at Renmin University of </w:t>
      </w:r>
      <w:proofErr w:type="gramStart"/>
      <w:r w:rsidRPr="00F91EEC">
        <w:rPr>
          <w:rFonts w:ascii="Times New Roman" w:eastAsia="宋体" w:hAnsi="Times New Roman" w:cs="Times New Roman"/>
          <w:color w:val="000000" w:themeColor="text1"/>
          <w:kern w:val="0"/>
          <w:sz w:val="24"/>
          <w:lang w:val="en-US"/>
        </w:rPr>
        <w:t>China .</w:t>
      </w:r>
      <w:proofErr w:type="gramEnd"/>
    </w:p>
    <w:p w14:paraId="14492AD4"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微软雅黑" w:hAnsi="Times New Roman" w:cs="Times New Roman"/>
          <w:color w:val="000000" w:themeColor="text1"/>
          <w:kern w:val="0"/>
          <w:sz w:val="24"/>
          <w:lang w:val="en-US"/>
        </w:rPr>
        <w:t>Ⅰ</w:t>
      </w:r>
      <w:r w:rsidRPr="00F91EEC">
        <w:rPr>
          <w:rFonts w:ascii="Times New Roman" w:eastAsia="宋体" w:hAnsi="Times New Roman" w:cs="Times New Roman"/>
          <w:color w:val="000000" w:themeColor="text1"/>
          <w:kern w:val="0"/>
          <w:sz w:val="24"/>
          <w:lang w:val="en-US"/>
        </w:rPr>
        <w:t>. YOU SHOULD KNOW:</w:t>
      </w:r>
    </w:p>
    <w:p w14:paraId="55FCB0C0"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1.The front doors of the building are open from 6:00—24:</w:t>
      </w:r>
      <w:proofErr w:type="gramStart"/>
      <w:r w:rsidRPr="00F91EEC">
        <w:rPr>
          <w:rFonts w:ascii="Times New Roman" w:eastAsia="宋体" w:hAnsi="Times New Roman" w:cs="Times New Roman"/>
          <w:color w:val="000000" w:themeColor="text1"/>
          <w:kern w:val="0"/>
          <w:sz w:val="24"/>
          <w:lang w:val="en-US"/>
        </w:rPr>
        <w:t>00 .</w:t>
      </w:r>
      <w:proofErr w:type="gramEnd"/>
      <w:r w:rsidRPr="00F91EEC">
        <w:rPr>
          <w:rFonts w:ascii="Times New Roman" w:eastAsia="宋体" w:hAnsi="Times New Roman" w:cs="Times New Roman"/>
          <w:color w:val="000000" w:themeColor="text1"/>
          <w:kern w:val="0"/>
          <w:sz w:val="24"/>
          <w:lang w:val="en-US"/>
        </w:rPr>
        <w:t xml:space="preserve"> If you return after </w:t>
      </w:r>
      <w:proofErr w:type="gramStart"/>
      <w:r w:rsidRPr="00F91EEC">
        <w:rPr>
          <w:rFonts w:ascii="Times New Roman" w:eastAsia="宋体" w:hAnsi="Times New Roman" w:cs="Times New Roman"/>
          <w:color w:val="000000" w:themeColor="text1"/>
          <w:kern w:val="0"/>
          <w:sz w:val="24"/>
          <w:lang w:val="en-US"/>
        </w:rPr>
        <w:t>24:00 ,</w:t>
      </w:r>
      <w:proofErr w:type="gramEnd"/>
      <w:r w:rsidRPr="00F91EEC">
        <w:rPr>
          <w:rFonts w:ascii="Times New Roman" w:eastAsia="宋体" w:hAnsi="Times New Roman" w:cs="Times New Roman"/>
          <w:color w:val="000000" w:themeColor="text1"/>
          <w:kern w:val="0"/>
          <w:sz w:val="24"/>
          <w:lang w:val="en-US"/>
        </w:rPr>
        <w:t xml:space="preserve"> you need to register at the security desk .</w:t>
      </w:r>
    </w:p>
    <w:p w14:paraId="5A159642"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2.Visiting hours are from 8:00—22:</w:t>
      </w:r>
      <w:proofErr w:type="gramStart"/>
      <w:r w:rsidRPr="00F91EEC">
        <w:rPr>
          <w:rFonts w:ascii="Times New Roman" w:eastAsia="宋体" w:hAnsi="Times New Roman" w:cs="Times New Roman"/>
          <w:color w:val="000000" w:themeColor="text1"/>
          <w:kern w:val="0"/>
          <w:sz w:val="24"/>
          <w:lang w:val="en-US"/>
        </w:rPr>
        <w:t>00 .</w:t>
      </w:r>
      <w:proofErr w:type="gramEnd"/>
      <w:r w:rsidRPr="00F91EEC">
        <w:rPr>
          <w:rFonts w:ascii="Times New Roman" w:eastAsia="宋体" w:hAnsi="Times New Roman" w:cs="Times New Roman"/>
          <w:color w:val="000000" w:themeColor="text1"/>
          <w:kern w:val="0"/>
          <w:sz w:val="24"/>
          <w:lang w:val="en-US"/>
        </w:rPr>
        <w:t xml:space="preserve"> After </w:t>
      </w:r>
      <w:proofErr w:type="gramStart"/>
      <w:r w:rsidRPr="00F91EEC">
        <w:rPr>
          <w:rFonts w:ascii="Times New Roman" w:eastAsia="宋体" w:hAnsi="Times New Roman" w:cs="Times New Roman"/>
          <w:color w:val="000000" w:themeColor="text1"/>
          <w:kern w:val="0"/>
          <w:sz w:val="24"/>
          <w:lang w:val="en-US"/>
        </w:rPr>
        <w:t>21:30 ,</w:t>
      </w:r>
      <w:proofErr w:type="gramEnd"/>
      <w:r w:rsidRPr="00F91EEC">
        <w:rPr>
          <w:rFonts w:ascii="Times New Roman" w:eastAsia="宋体" w:hAnsi="Times New Roman" w:cs="Times New Roman"/>
          <w:color w:val="000000" w:themeColor="text1"/>
          <w:kern w:val="0"/>
          <w:sz w:val="24"/>
          <w:lang w:val="en-US"/>
        </w:rPr>
        <w:t xml:space="preserve"> visitors are not allowed to enter the building; in addition , visitors should register at the security desk when they come in , and they should leave before 22:00 .</w:t>
      </w:r>
    </w:p>
    <w:p w14:paraId="09323A05"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3.Please don’t throw sanitary </w:t>
      </w:r>
      <w:proofErr w:type="gramStart"/>
      <w:r w:rsidRPr="00F91EEC">
        <w:rPr>
          <w:rFonts w:ascii="Times New Roman" w:eastAsia="宋体" w:hAnsi="Times New Roman" w:cs="Times New Roman"/>
          <w:color w:val="000000" w:themeColor="text1"/>
          <w:kern w:val="0"/>
          <w:sz w:val="24"/>
          <w:lang w:val="en-US"/>
        </w:rPr>
        <w:t>napkins ,</w:t>
      </w:r>
      <w:proofErr w:type="gramEnd"/>
      <w:r w:rsidRPr="00F91EEC">
        <w:rPr>
          <w:rFonts w:ascii="Times New Roman" w:eastAsia="宋体" w:hAnsi="Times New Roman" w:cs="Times New Roman"/>
          <w:color w:val="000000" w:themeColor="text1"/>
          <w:kern w:val="0"/>
          <w:sz w:val="24"/>
          <w:lang w:val="en-US"/>
        </w:rPr>
        <w:t xml:space="preserve"> toilet paper or any other garbage into the toilet , so as not to clog the pipes .</w:t>
      </w:r>
    </w:p>
    <w:p w14:paraId="66E895B3"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4.Please turn off all electric appliances when going </w:t>
      </w:r>
      <w:proofErr w:type="gramStart"/>
      <w:r w:rsidRPr="00F91EEC">
        <w:rPr>
          <w:rFonts w:ascii="Times New Roman" w:eastAsia="宋体" w:hAnsi="Times New Roman" w:cs="Times New Roman"/>
          <w:color w:val="000000" w:themeColor="text1"/>
          <w:kern w:val="0"/>
          <w:sz w:val="24"/>
          <w:lang w:val="en-US"/>
        </w:rPr>
        <w:t>out .</w:t>
      </w:r>
      <w:proofErr w:type="gramEnd"/>
      <w:r w:rsidRPr="00F91EEC">
        <w:rPr>
          <w:rFonts w:ascii="Times New Roman" w:eastAsia="宋体" w:hAnsi="Times New Roman" w:cs="Times New Roman"/>
          <w:color w:val="000000" w:themeColor="text1"/>
          <w:kern w:val="0"/>
          <w:sz w:val="24"/>
          <w:lang w:val="en-US"/>
        </w:rPr>
        <w:t xml:space="preserve"> If you plan to leave for an extended </w:t>
      </w:r>
      <w:proofErr w:type="gramStart"/>
      <w:r w:rsidRPr="00F91EEC">
        <w:rPr>
          <w:rFonts w:ascii="Times New Roman" w:eastAsia="宋体" w:hAnsi="Times New Roman" w:cs="Times New Roman"/>
          <w:color w:val="000000" w:themeColor="text1"/>
          <w:kern w:val="0"/>
          <w:sz w:val="24"/>
          <w:lang w:val="en-US"/>
        </w:rPr>
        <w:t>time ,</w:t>
      </w:r>
      <w:proofErr w:type="gramEnd"/>
      <w:r w:rsidRPr="00F91EEC">
        <w:rPr>
          <w:rFonts w:ascii="Times New Roman" w:eastAsia="宋体" w:hAnsi="Times New Roman" w:cs="Times New Roman"/>
          <w:color w:val="000000" w:themeColor="text1"/>
          <w:kern w:val="0"/>
          <w:sz w:val="24"/>
          <w:lang w:val="en-US"/>
        </w:rPr>
        <w:t xml:space="preserve"> you should tell the front desk , and check in again when you come back .</w:t>
      </w:r>
    </w:p>
    <w:p w14:paraId="03C3E399"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5.If any appliances in your room fail to work or any furniture is </w:t>
      </w:r>
      <w:proofErr w:type="gramStart"/>
      <w:r w:rsidRPr="00F91EEC">
        <w:rPr>
          <w:rFonts w:ascii="Times New Roman" w:eastAsia="宋体" w:hAnsi="Times New Roman" w:cs="Times New Roman"/>
          <w:color w:val="000000" w:themeColor="text1"/>
          <w:kern w:val="0"/>
          <w:sz w:val="24"/>
          <w:lang w:val="en-US"/>
        </w:rPr>
        <w:t>broken ,</w:t>
      </w:r>
      <w:proofErr w:type="gramEnd"/>
      <w:r w:rsidRPr="00F91EEC">
        <w:rPr>
          <w:rFonts w:ascii="Times New Roman" w:eastAsia="宋体" w:hAnsi="Times New Roman" w:cs="Times New Roman"/>
          <w:color w:val="000000" w:themeColor="text1"/>
          <w:kern w:val="0"/>
          <w:sz w:val="24"/>
          <w:lang w:val="en-US"/>
        </w:rPr>
        <w:t xml:space="preserve"> please report it to the front desk as soon as possible . You will be responsible to pay for any damage you </w:t>
      </w:r>
      <w:proofErr w:type="gramStart"/>
      <w:r w:rsidRPr="00F91EEC">
        <w:rPr>
          <w:rFonts w:ascii="Times New Roman" w:eastAsia="宋体" w:hAnsi="Times New Roman" w:cs="Times New Roman"/>
          <w:color w:val="000000" w:themeColor="text1"/>
          <w:kern w:val="0"/>
          <w:sz w:val="24"/>
          <w:lang w:val="en-US"/>
        </w:rPr>
        <w:t>cause .</w:t>
      </w:r>
      <w:proofErr w:type="gramEnd"/>
    </w:p>
    <w:p w14:paraId="0CFF29D2"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6.According to the Law of the People's Republic of China on the Control of the Exit and Entry of Citizens, foreigners must upload the accommodation information within 24 hours after entrance. Only with the visa in period of validity, foreign students can live in the dormitory. Without permission, it is illegal to let other foreigners stay out. Visitors must register at the Safety Department, show credentials and leave within the stipulated time. If student’s visa is expired or let other people stay overnight, the accommodating qualification will be cancelled.</w:t>
      </w:r>
    </w:p>
    <w:p w14:paraId="33F40A79"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微软雅黑" w:hAnsi="Times New Roman" w:cs="Times New Roman"/>
          <w:color w:val="000000" w:themeColor="text1"/>
          <w:kern w:val="0"/>
          <w:sz w:val="24"/>
          <w:lang w:val="en-US"/>
        </w:rPr>
        <w:t>Ⅱ</w:t>
      </w:r>
      <w:r w:rsidRPr="00F91EEC">
        <w:rPr>
          <w:rFonts w:ascii="Times New Roman" w:eastAsia="宋体" w:hAnsi="Times New Roman" w:cs="Times New Roman"/>
          <w:color w:val="000000" w:themeColor="text1"/>
          <w:kern w:val="0"/>
          <w:sz w:val="24"/>
          <w:lang w:val="en-US"/>
        </w:rPr>
        <w:t>. YOU CANNOT DO:</w:t>
      </w:r>
    </w:p>
    <w:p w14:paraId="34428BBD"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7.Do not make excessive </w:t>
      </w:r>
      <w:proofErr w:type="gramStart"/>
      <w:r w:rsidRPr="00F91EEC">
        <w:rPr>
          <w:rFonts w:ascii="Times New Roman" w:eastAsia="宋体" w:hAnsi="Times New Roman" w:cs="Times New Roman"/>
          <w:color w:val="000000" w:themeColor="text1"/>
          <w:kern w:val="0"/>
          <w:sz w:val="24"/>
          <w:lang w:val="en-US"/>
        </w:rPr>
        <w:t>noise ,</w:t>
      </w:r>
      <w:proofErr w:type="gramEnd"/>
      <w:r w:rsidRPr="00F91EEC">
        <w:rPr>
          <w:rFonts w:ascii="Times New Roman" w:eastAsia="宋体" w:hAnsi="Times New Roman" w:cs="Times New Roman"/>
          <w:color w:val="000000" w:themeColor="text1"/>
          <w:kern w:val="0"/>
          <w:sz w:val="24"/>
          <w:lang w:val="en-US"/>
        </w:rPr>
        <w:t xml:space="preserve"> or play your music loudly in your apartment , because it will disturb other students .</w:t>
      </w:r>
    </w:p>
    <w:p w14:paraId="77F7ABF2"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8.Do not use high-power appliances in your </w:t>
      </w:r>
      <w:proofErr w:type="gramStart"/>
      <w:r w:rsidRPr="00F91EEC">
        <w:rPr>
          <w:rFonts w:ascii="Times New Roman" w:eastAsia="宋体" w:hAnsi="Times New Roman" w:cs="Times New Roman"/>
          <w:color w:val="000000" w:themeColor="text1"/>
          <w:kern w:val="0"/>
          <w:sz w:val="24"/>
          <w:lang w:val="en-US"/>
        </w:rPr>
        <w:t>room ,and</w:t>
      </w:r>
      <w:proofErr w:type="gramEnd"/>
      <w:r w:rsidRPr="00F91EEC">
        <w:rPr>
          <w:rFonts w:ascii="Times New Roman" w:eastAsia="宋体" w:hAnsi="Times New Roman" w:cs="Times New Roman"/>
          <w:color w:val="000000" w:themeColor="text1"/>
          <w:kern w:val="0"/>
          <w:sz w:val="24"/>
          <w:lang w:val="en-US"/>
        </w:rPr>
        <w:t xml:space="preserve"> do not put personal belongings in the hallway .</w:t>
      </w:r>
    </w:p>
    <w:p w14:paraId="738C5E65"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9.Do not </w:t>
      </w:r>
      <w:proofErr w:type="gramStart"/>
      <w:r w:rsidRPr="00F91EEC">
        <w:rPr>
          <w:rFonts w:ascii="Times New Roman" w:eastAsia="宋体" w:hAnsi="Times New Roman" w:cs="Times New Roman"/>
          <w:color w:val="000000" w:themeColor="text1"/>
          <w:kern w:val="0"/>
          <w:sz w:val="24"/>
          <w:lang w:val="en-US"/>
        </w:rPr>
        <w:t>smoke ,</w:t>
      </w:r>
      <w:proofErr w:type="gramEnd"/>
      <w:r w:rsidRPr="00F91EEC">
        <w:rPr>
          <w:rFonts w:ascii="Times New Roman" w:eastAsia="宋体" w:hAnsi="Times New Roman" w:cs="Times New Roman"/>
          <w:color w:val="000000" w:themeColor="text1"/>
          <w:kern w:val="0"/>
          <w:sz w:val="24"/>
          <w:lang w:val="en-US"/>
        </w:rPr>
        <w:t xml:space="preserve"> or randomly throw cigarettes or other garbage down in the building .</w:t>
      </w:r>
    </w:p>
    <w:p w14:paraId="6B0E2FB7"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lastRenderedPageBreak/>
        <w:t xml:space="preserve">10.Do not violate Chinese laws and university regulations during your </w:t>
      </w:r>
      <w:proofErr w:type="gramStart"/>
      <w:r w:rsidRPr="00F91EEC">
        <w:rPr>
          <w:rFonts w:ascii="Times New Roman" w:eastAsia="宋体" w:hAnsi="Times New Roman" w:cs="Times New Roman"/>
          <w:color w:val="000000" w:themeColor="text1"/>
          <w:kern w:val="0"/>
          <w:sz w:val="24"/>
          <w:lang w:val="en-US"/>
        </w:rPr>
        <w:t>stay .</w:t>
      </w:r>
      <w:proofErr w:type="gramEnd"/>
    </w:p>
    <w:p w14:paraId="1A497665"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11.Do not drink too much alcohol or fight in the </w:t>
      </w:r>
      <w:proofErr w:type="gramStart"/>
      <w:r w:rsidRPr="00F91EEC">
        <w:rPr>
          <w:rFonts w:ascii="Times New Roman" w:eastAsia="宋体" w:hAnsi="Times New Roman" w:cs="Times New Roman"/>
          <w:color w:val="000000" w:themeColor="text1"/>
          <w:kern w:val="0"/>
          <w:sz w:val="24"/>
          <w:lang w:val="en-US"/>
        </w:rPr>
        <w:t>building .</w:t>
      </w:r>
      <w:proofErr w:type="gramEnd"/>
    </w:p>
    <w:p w14:paraId="0F4FBE5C"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12.Do not let other people stay overnight in your </w:t>
      </w:r>
      <w:proofErr w:type="gramStart"/>
      <w:r w:rsidRPr="00F91EEC">
        <w:rPr>
          <w:rFonts w:ascii="Times New Roman" w:eastAsia="宋体" w:hAnsi="Times New Roman" w:cs="Times New Roman"/>
          <w:color w:val="000000" w:themeColor="text1"/>
          <w:kern w:val="0"/>
          <w:sz w:val="24"/>
          <w:lang w:val="en-US"/>
        </w:rPr>
        <w:t>room ,</w:t>
      </w:r>
      <w:proofErr w:type="gramEnd"/>
      <w:r w:rsidRPr="00F91EEC">
        <w:rPr>
          <w:rFonts w:ascii="Times New Roman" w:eastAsia="宋体" w:hAnsi="Times New Roman" w:cs="Times New Roman"/>
          <w:color w:val="000000" w:themeColor="text1"/>
          <w:kern w:val="0"/>
          <w:sz w:val="24"/>
          <w:lang w:val="en-US"/>
        </w:rPr>
        <w:t xml:space="preserve"> and you cannot exchange rooms without permission . Any violations will terminate your right to live in this </w:t>
      </w:r>
      <w:proofErr w:type="gramStart"/>
      <w:r w:rsidRPr="00F91EEC">
        <w:rPr>
          <w:rFonts w:ascii="Times New Roman" w:eastAsia="宋体" w:hAnsi="Times New Roman" w:cs="Times New Roman"/>
          <w:color w:val="000000" w:themeColor="text1"/>
          <w:kern w:val="0"/>
          <w:sz w:val="24"/>
          <w:lang w:val="en-US"/>
        </w:rPr>
        <w:t>building .</w:t>
      </w:r>
      <w:proofErr w:type="gramEnd"/>
    </w:p>
    <w:p w14:paraId="014695B5"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Attention</w:t>
      </w:r>
      <w:r w:rsidRPr="00F91EEC">
        <w:rPr>
          <w:rFonts w:ascii="Times New Roman" w:eastAsia="宋体" w:hAnsi="Times New Roman" w:cs="Times New Roman"/>
          <w:color w:val="000000" w:themeColor="text1"/>
          <w:kern w:val="0"/>
          <w:sz w:val="24"/>
          <w:lang w:val="en-US"/>
        </w:rPr>
        <w:t>：</w:t>
      </w:r>
    </w:p>
    <w:p w14:paraId="0BEA02C5" w14:textId="77777777" w:rsidR="00F91EEC" w:rsidRPr="00F91EEC" w:rsidRDefault="00F91EEC" w:rsidP="00F91EEC">
      <w:pPr>
        <w:widowControl/>
        <w:shd w:val="clear" w:color="auto" w:fill="FFFFFF"/>
        <w:spacing w:after="225"/>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 xml:space="preserve">A first violation of rules 7-9, will bring an official </w:t>
      </w:r>
      <w:proofErr w:type="gramStart"/>
      <w:r w:rsidRPr="00F91EEC">
        <w:rPr>
          <w:rFonts w:ascii="Times New Roman" w:eastAsia="宋体" w:hAnsi="Times New Roman" w:cs="Times New Roman"/>
          <w:color w:val="000000" w:themeColor="text1"/>
          <w:kern w:val="0"/>
          <w:sz w:val="24"/>
          <w:lang w:val="en-US"/>
        </w:rPr>
        <w:t>reprimand .</w:t>
      </w:r>
      <w:proofErr w:type="gramEnd"/>
      <w:r w:rsidRPr="00F91EEC">
        <w:rPr>
          <w:rFonts w:ascii="Times New Roman" w:eastAsia="宋体" w:hAnsi="Times New Roman" w:cs="Times New Roman"/>
          <w:color w:val="000000" w:themeColor="text1"/>
          <w:kern w:val="0"/>
          <w:sz w:val="24"/>
          <w:lang w:val="en-US"/>
        </w:rPr>
        <w:t xml:space="preserve"> A violation of rules 10-</w:t>
      </w:r>
      <w:proofErr w:type="gramStart"/>
      <w:r w:rsidRPr="00F91EEC">
        <w:rPr>
          <w:rFonts w:ascii="Times New Roman" w:eastAsia="宋体" w:hAnsi="Times New Roman" w:cs="Times New Roman"/>
          <w:color w:val="000000" w:themeColor="text1"/>
          <w:kern w:val="0"/>
          <w:sz w:val="24"/>
          <w:lang w:val="en-US"/>
        </w:rPr>
        <w:t>12 ,</w:t>
      </w:r>
      <w:proofErr w:type="gramEnd"/>
      <w:r w:rsidRPr="00F91EEC">
        <w:rPr>
          <w:rFonts w:ascii="Times New Roman" w:eastAsia="宋体" w:hAnsi="Times New Roman" w:cs="Times New Roman"/>
          <w:color w:val="000000" w:themeColor="text1"/>
          <w:kern w:val="0"/>
          <w:sz w:val="24"/>
          <w:lang w:val="en-US"/>
        </w:rPr>
        <w:t xml:space="preserve"> or repeated offenses of rules 7-9 , will terminate your right to live in this building and your school will be notified.</w:t>
      </w:r>
    </w:p>
    <w:p w14:paraId="2B78F405"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学生确认签字</w:t>
      </w:r>
      <w:r w:rsidRPr="00F91EEC">
        <w:rPr>
          <w:rFonts w:ascii="Times New Roman" w:eastAsia="宋体" w:hAnsi="Times New Roman" w:cs="Times New Roman"/>
          <w:color w:val="000000" w:themeColor="text1"/>
          <w:kern w:val="0"/>
          <w:sz w:val="24"/>
          <w:lang w:val="en-US"/>
        </w:rPr>
        <w:t xml:space="preserve">                                  </w:t>
      </w:r>
      <w:r w:rsidRPr="00F91EEC">
        <w:rPr>
          <w:rFonts w:ascii="Times New Roman" w:eastAsia="宋体" w:hAnsi="Times New Roman" w:cs="Times New Roman"/>
          <w:color w:val="000000" w:themeColor="text1"/>
          <w:kern w:val="0"/>
          <w:sz w:val="24"/>
          <w:lang w:val="en-US"/>
        </w:rPr>
        <w:t>日期</w:t>
      </w:r>
    </w:p>
    <w:p w14:paraId="5A36287D"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Signature:                                       Date:</w:t>
      </w:r>
    </w:p>
    <w:p w14:paraId="6ABC1C3C" w14:textId="77777777" w:rsidR="00F91EEC" w:rsidRPr="00F91EEC" w:rsidRDefault="00F91EEC" w:rsidP="00F91EEC">
      <w:pPr>
        <w:widowControl/>
        <w:shd w:val="clear" w:color="auto" w:fill="FFFFFF"/>
        <w:spacing w:after="225"/>
        <w:jc w:val="left"/>
        <w:rPr>
          <w:rFonts w:ascii="Times New Roman" w:eastAsia="宋体" w:hAnsi="Times New Roman" w:cs="Times New Roman"/>
          <w:color w:val="000000" w:themeColor="text1"/>
          <w:kern w:val="0"/>
          <w:sz w:val="24"/>
          <w:lang w:val="en-US"/>
        </w:rPr>
      </w:pPr>
      <w:r w:rsidRPr="00F91EEC">
        <w:rPr>
          <w:rFonts w:ascii="Times New Roman" w:eastAsia="宋体" w:hAnsi="Times New Roman" w:cs="Times New Roman"/>
          <w:color w:val="000000" w:themeColor="text1"/>
          <w:kern w:val="0"/>
          <w:sz w:val="24"/>
          <w:lang w:val="en-US"/>
        </w:rPr>
        <w:t>（</w:t>
      </w:r>
      <w:r w:rsidRPr="00F91EEC">
        <w:rPr>
          <w:rFonts w:ascii="Times New Roman" w:eastAsia="宋体" w:hAnsi="Times New Roman" w:cs="Times New Roman"/>
          <w:color w:val="000000" w:themeColor="text1"/>
          <w:kern w:val="0"/>
          <w:sz w:val="24"/>
          <w:lang w:val="en-US"/>
        </w:rPr>
        <w:t>This agreement is done in duplicate</w:t>
      </w:r>
      <w:r w:rsidRPr="00F91EEC">
        <w:rPr>
          <w:rFonts w:ascii="Times New Roman" w:eastAsia="宋体" w:hAnsi="Times New Roman" w:cs="Times New Roman"/>
          <w:color w:val="000000" w:themeColor="text1"/>
          <w:kern w:val="0"/>
          <w:sz w:val="24"/>
          <w:lang w:val="en-US"/>
        </w:rPr>
        <w:t>）</w:t>
      </w:r>
    </w:p>
    <w:p w14:paraId="77D9B23E" w14:textId="77777777" w:rsidR="00DB166E" w:rsidRPr="00F91EEC" w:rsidRDefault="006C162B">
      <w:pPr>
        <w:rPr>
          <w:rFonts w:ascii="Times New Roman" w:hAnsi="Times New Roman" w:cs="Times New Roman"/>
          <w:color w:val="000000" w:themeColor="text1"/>
          <w:sz w:val="24"/>
        </w:rPr>
      </w:pPr>
    </w:p>
    <w:sectPr w:rsidR="00DB166E" w:rsidRPr="00F91EEC" w:rsidSect="00091CF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EC"/>
    <w:rsid w:val="00091CFE"/>
    <w:rsid w:val="00331E77"/>
    <w:rsid w:val="006C162B"/>
    <w:rsid w:val="007D7E03"/>
    <w:rsid w:val="00F91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6682F8"/>
  <w15:chartTrackingRefBased/>
  <w15:docId w15:val="{5971534F-82CF-5540-A79A-ACB52DF7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EEC"/>
    <w:pPr>
      <w:widowControl/>
      <w:spacing w:before="100" w:beforeAutospacing="1" w:after="100" w:afterAutospacing="1"/>
      <w:jc w:val="left"/>
    </w:pPr>
    <w:rPr>
      <w:rFonts w:ascii="宋体" w:eastAsia="宋体" w:hAnsi="宋体" w:cs="宋体"/>
      <w:kern w:val="0"/>
      <w:sz w:val="24"/>
      <w:lang w:val="en-US"/>
    </w:rPr>
  </w:style>
  <w:style w:type="paragraph" w:customStyle="1" w:styleId="bgwarn">
    <w:name w:val="bg_warn"/>
    <w:basedOn w:val="a"/>
    <w:rsid w:val="00F91EEC"/>
    <w:pPr>
      <w:widowControl/>
      <w:spacing w:before="100" w:beforeAutospacing="1" w:after="100" w:afterAutospacing="1"/>
      <w:jc w:val="left"/>
    </w:pPr>
    <w:rPr>
      <w:rFonts w:ascii="宋体" w:eastAsia="宋体" w:hAnsi="宋体" w:cs="宋体"/>
      <w:kern w:val="0"/>
      <w:sz w:val="24"/>
      <w:lang w:val="en-US"/>
    </w:rPr>
  </w:style>
  <w:style w:type="paragraph" w:customStyle="1" w:styleId="center">
    <w:name w:val="center"/>
    <w:basedOn w:val="a"/>
    <w:rsid w:val="00F91EEC"/>
    <w:pPr>
      <w:widowControl/>
      <w:spacing w:before="100" w:beforeAutospacing="1" w:after="100" w:afterAutospacing="1"/>
      <w:jc w:val="left"/>
    </w:pPr>
    <w:rPr>
      <w:rFonts w:ascii="宋体" w:eastAsia="宋体" w:hAnsi="宋体" w:cs="宋体"/>
      <w:kern w:val="0"/>
      <w:sz w:val="24"/>
      <w:lang w:val="en-US"/>
    </w:rPr>
  </w:style>
  <w:style w:type="character" w:styleId="a4">
    <w:name w:val="Strong"/>
    <w:basedOn w:val="a0"/>
    <w:uiPriority w:val="22"/>
    <w:qFormat/>
    <w:rsid w:val="00F91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7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 Lu</dc:creator>
  <cp:keywords/>
  <dc:description/>
  <cp:lastModifiedBy>Geng Lu</cp:lastModifiedBy>
  <cp:revision>2</cp:revision>
  <dcterms:created xsi:type="dcterms:W3CDTF">2024-03-04T10:57:00Z</dcterms:created>
  <dcterms:modified xsi:type="dcterms:W3CDTF">2024-03-04T11:40:00Z</dcterms:modified>
</cp:coreProperties>
</file>